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5094"/>
        <w:gridCol w:w="1260"/>
        <w:gridCol w:w="2250"/>
      </w:tblGrid>
      <w:tr w:rsidR="00056CA6" w14:paraId="5A913BAD" w14:textId="77777777" w:rsidTr="00056CA6">
        <w:tc>
          <w:tcPr>
            <w:tcW w:w="2214" w:type="dxa"/>
          </w:tcPr>
          <w:p w14:paraId="197866D9" w14:textId="77777777" w:rsidR="00056CA6" w:rsidRDefault="00056CA6">
            <w:r>
              <w:t>Time</w:t>
            </w:r>
          </w:p>
        </w:tc>
        <w:tc>
          <w:tcPr>
            <w:tcW w:w="5094" w:type="dxa"/>
          </w:tcPr>
          <w:p w14:paraId="3B0E4F60" w14:textId="77777777" w:rsidR="00056CA6" w:rsidRDefault="00056CA6">
            <w:r>
              <w:t>Section</w:t>
            </w:r>
          </w:p>
        </w:tc>
        <w:tc>
          <w:tcPr>
            <w:tcW w:w="1260" w:type="dxa"/>
          </w:tcPr>
          <w:p w14:paraId="2F07E6B9" w14:textId="77777777" w:rsidR="00056CA6" w:rsidRDefault="00056CA6">
            <w:r>
              <w:t>Trainer</w:t>
            </w:r>
          </w:p>
        </w:tc>
        <w:tc>
          <w:tcPr>
            <w:tcW w:w="2250" w:type="dxa"/>
          </w:tcPr>
          <w:p w14:paraId="5D2B20AC" w14:textId="77777777" w:rsidR="00056CA6" w:rsidRDefault="00056CA6">
            <w:r>
              <w:t>Materials needed</w:t>
            </w:r>
          </w:p>
        </w:tc>
      </w:tr>
      <w:tr w:rsidR="00056CA6" w14:paraId="23B741A6" w14:textId="77777777" w:rsidTr="00056CA6">
        <w:tc>
          <w:tcPr>
            <w:tcW w:w="2214" w:type="dxa"/>
          </w:tcPr>
          <w:p w14:paraId="10AB49D8" w14:textId="77777777" w:rsidR="00056CA6" w:rsidRDefault="00056CA6">
            <w:r>
              <w:t>6:00-6:15</w:t>
            </w:r>
          </w:p>
        </w:tc>
        <w:tc>
          <w:tcPr>
            <w:tcW w:w="5094" w:type="dxa"/>
          </w:tcPr>
          <w:p w14:paraId="163CAFD3" w14:textId="77777777" w:rsidR="00056CA6" w:rsidRDefault="00056CA6">
            <w:r>
              <w:t>Report-backs and housekeeping</w:t>
            </w:r>
          </w:p>
        </w:tc>
        <w:tc>
          <w:tcPr>
            <w:tcW w:w="1260" w:type="dxa"/>
          </w:tcPr>
          <w:p w14:paraId="3131E8A7" w14:textId="77777777" w:rsidR="00056CA6" w:rsidRDefault="00056CA6">
            <w:r>
              <w:t>Ashley</w:t>
            </w:r>
          </w:p>
        </w:tc>
        <w:tc>
          <w:tcPr>
            <w:tcW w:w="2250" w:type="dxa"/>
          </w:tcPr>
          <w:p w14:paraId="62B70E94" w14:textId="77777777" w:rsidR="00056CA6" w:rsidRDefault="00056CA6">
            <w:r>
              <w:t>PPT</w:t>
            </w:r>
          </w:p>
        </w:tc>
      </w:tr>
      <w:tr w:rsidR="00056CA6" w14:paraId="6A1DE77F" w14:textId="77777777" w:rsidTr="00056CA6">
        <w:tc>
          <w:tcPr>
            <w:tcW w:w="2214" w:type="dxa"/>
          </w:tcPr>
          <w:p w14:paraId="485E36C6" w14:textId="77777777" w:rsidR="00056CA6" w:rsidRDefault="00056CA6">
            <w:r>
              <w:t>6:15-6:30</w:t>
            </w:r>
          </w:p>
        </w:tc>
        <w:tc>
          <w:tcPr>
            <w:tcW w:w="5094" w:type="dxa"/>
          </w:tcPr>
          <w:p w14:paraId="61682FFB" w14:textId="77777777" w:rsidR="00056CA6" w:rsidRDefault="00056CA6">
            <w:r>
              <w:t>Parameters for this class</w:t>
            </w:r>
          </w:p>
        </w:tc>
        <w:tc>
          <w:tcPr>
            <w:tcW w:w="1260" w:type="dxa"/>
          </w:tcPr>
          <w:p w14:paraId="75059928" w14:textId="77777777" w:rsidR="00056CA6" w:rsidRDefault="00056CA6">
            <w:r>
              <w:t>Ashley</w:t>
            </w:r>
          </w:p>
        </w:tc>
        <w:tc>
          <w:tcPr>
            <w:tcW w:w="2250" w:type="dxa"/>
          </w:tcPr>
          <w:p w14:paraId="72D17FBA" w14:textId="77777777" w:rsidR="00056CA6" w:rsidRDefault="00056CA6">
            <w:r>
              <w:t>PPT</w:t>
            </w:r>
          </w:p>
        </w:tc>
      </w:tr>
      <w:tr w:rsidR="00056CA6" w14:paraId="590BA228" w14:textId="77777777" w:rsidTr="00056CA6">
        <w:tc>
          <w:tcPr>
            <w:tcW w:w="2214" w:type="dxa"/>
          </w:tcPr>
          <w:p w14:paraId="1846E6C1" w14:textId="77777777" w:rsidR="00056CA6" w:rsidRDefault="00056CA6">
            <w:r>
              <w:t>6:30-6:45</w:t>
            </w:r>
          </w:p>
        </w:tc>
        <w:tc>
          <w:tcPr>
            <w:tcW w:w="5094" w:type="dxa"/>
          </w:tcPr>
          <w:p w14:paraId="730F3800" w14:textId="77777777" w:rsidR="00056CA6" w:rsidRDefault="00056CA6">
            <w:r>
              <w:t>How to Start Your Org: Part 1</w:t>
            </w:r>
          </w:p>
          <w:p w14:paraId="29E4598D" w14:textId="77777777" w:rsidR="00056CA6" w:rsidRDefault="00056CA6" w:rsidP="00056CA6">
            <w:pPr>
              <w:pStyle w:val="ListParagraph"/>
              <w:numPr>
                <w:ilvl w:val="0"/>
                <w:numId w:val="1"/>
              </w:numPr>
            </w:pPr>
            <w:r>
              <w:t>4 phases of startups</w:t>
            </w:r>
          </w:p>
        </w:tc>
        <w:tc>
          <w:tcPr>
            <w:tcW w:w="1260" w:type="dxa"/>
          </w:tcPr>
          <w:p w14:paraId="384C524F" w14:textId="77777777" w:rsidR="00056CA6" w:rsidRDefault="00056CA6">
            <w:proofErr w:type="spellStart"/>
            <w:r>
              <w:t>Neeti</w:t>
            </w:r>
            <w:proofErr w:type="spellEnd"/>
          </w:p>
        </w:tc>
        <w:tc>
          <w:tcPr>
            <w:tcW w:w="2250" w:type="dxa"/>
          </w:tcPr>
          <w:p w14:paraId="62FE839A" w14:textId="77777777" w:rsidR="00056CA6" w:rsidRDefault="00056CA6">
            <w:r>
              <w:t>PPT</w:t>
            </w:r>
          </w:p>
        </w:tc>
      </w:tr>
      <w:tr w:rsidR="00056CA6" w14:paraId="68BDF27C" w14:textId="77777777" w:rsidTr="00056CA6">
        <w:tc>
          <w:tcPr>
            <w:tcW w:w="2214" w:type="dxa"/>
          </w:tcPr>
          <w:p w14:paraId="2E58B1FF" w14:textId="77777777" w:rsidR="00056CA6" w:rsidRDefault="00056CA6">
            <w:r>
              <w:t>6:45-7:00</w:t>
            </w:r>
          </w:p>
        </w:tc>
        <w:tc>
          <w:tcPr>
            <w:tcW w:w="5094" w:type="dxa"/>
          </w:tcPr>
          <w:p w14:paraId="1BB158D5" w14:textId="77777777" w:rsidR="00056CA6" w:rsidRDefault="00056CA6">
            <w:r>
              <w:t>Break</w:t>
            </w:r>
          </w:p>
        </w:tc>
        <w:tc>
          <w:tcPr>
            <w:tcW w:w="1260" w:type="dxa"/>
          </w:tcPr>
          <w:p w14:paraId="7DA9AB02" w14:textId="77777777" w:rsidR="00056CA6" w:rsidRDefault="00056CA6"/>
        </w:tc>
        <w:tc>
          <w:tcPr>
            <w:tcW w:w="2250" w:type="dxa"/>
          </w:tcPr>
          <w:p w14:paraId="71125E70" w14:textId="77777777" w:rsidR="00056CA6" w:rsidRDefault="00056CA6"/>
        </w:tc>
      </w:tr>
      <w:tr w:rsidR="00056CA6" w14:paraId="205EE6D4" w14:textId="77777777" w:rsidTr="00056CA6">
        <w:tc>
          <w:tcPr>
            <w:tcW w:w="2214" w:type="dxa"/>
          </w:tcPr>
          <w:p w14:paraId="5A0C6C5E" w14:textId="77777777" w:rsidR="00056CA6" w:rsidRDefault="00056CA6">
            <w:r>
              <w:t>7:00-7:40</w:t>
            </w:r>
          </w:p>
        </w:tc>
        <w:tc>
          <w:tcPr>
            <w:tcW w:w="5094" w:type="dxa"/>
          </w:tcPr>
          <w:p w14:paraId="29A62C83" w14:textId="77777777" w:rsidR="00056CA6" w:rsidRDefault="00056CA6">
            <w:r>
              <w:t>How to Start Your Org: Part 2</w:t>
            </w:r>
          </w:p>
          <w:p w14:paraId="670679AD" w14:textId="77777777" w:rsidR="00056CA6" w:rsidRDefault="00056CA6" w:rsidP="00056CA6">
            <w:pPr>
              <w:pStyle w:val="ListParagraph"/>
              <w:numPr>
                <w:ilvl w:val="0"/>
                <w:numId w:val="1"/>
              </w:numPr>
            </w:pPr>
            <w:r>
              <w:t>Typical expenses</w:t>
            </w:r>
          </w:p>
          <w:p w14:paraId="7E76C4C0" w14:textId="77777777" w:rsidR="00056CA6" w:rsidRDefault="00056CA6" w:rsidP="00056CA6">
            <w:pPr>
              <w:pStyle w:val="ListParagraph"/>
              <w:numPr>
                <w:ilvl w:val="0"/>
                <w:numId w:val="1"/>
              </w:numPr>
            </w:pPr>
            <w:r>
              <w:t>Budgeting process</w:t>
            </w:r>
          </w:p>
          <w:p w14:paraId="2D66F0F6" w14:textId="77777777" w:rsidR="00056CA6" w:rsidRDefault="00056CA6" w:rsidP="00056CA6">
            <w:pPr>
              <w:pStyle w:val="ListParagraph"/>
              <w:numPr>
                <w:ilvl w:val="0"/>
                <w:numId w:val="1"/>
              </w:numPr>
            </w:pPr>
            <w:r>
              <w:t>Activity: What budget did you come up with? Now take a second stab at your budget using this template and what you now know.</w:t>
            </w:r>
          </w:p>
        </w:tc>
        <w:tc>
          <w:tcPr>
            <w:tcW w:w="1260" w:type="dxa"/>
          </w:tcPr>
          <w:p w14:paraId="6136E6E8" w14:textId="77777777" w:rsidR="00056CA6" w:rsidRDefault="00056CA6">
            <w:proofErr w:type="spellStart"/>
            <w:r>
              <w:t>Neeti</w:t>
            </w:r>
            <w:proofErr w:type="spellEnd"/>
          </w:p>
        </w:tc>
        <w:tc>
          <w:tcPr>
            <w:tcW w:w="2250" w:type="dxa"/>
          </w:tcPr>
          <w:p w14:paraId="12452E72" w14:textId="77777777" w:rsidR="00056CA6" w:rsidRDefault="00056CA6">
            <w:r>
              <w:t>PPT</w:t>
            </w:r>
          </w:p>
          <w:p w14:paraId="03138EEE" w14:textId="77777777" w:rsidR="00056CA6" w:rsidRDefault="00056CA6">
            <w:r>
              <w:t>Template budget</w:t>
            </w:r>
          </w:p>
        </w:tc>
      </w:tr>
      <w:tr w:rsidR="00056CA6" w14:paraId="6F12B3F4" w14:textId="77777777" w:rsidTr="00056CA6">
        <w:tc>
          <w:tcPr>
            <w:tcW w:w="2214" w:type="dxa"/>
          </w:tcPr>
          <w:p w14:paraId="73CA067E" w14:textId="77777777" w:rsidR="00056CA6" w:rsidRDefault="00056CA6">
            <w:r>
              <w:t>7:40-8:00</w:t>
            </w:r>
          </w:p>
        </w:tc>
        <w:tc>
          <w:tcPr>
            <w:tcW w:w="5094" w:type="dxa"/>
          </w:tcPr>
          <w:p w14:paraId="2867F873" w14:textId="77777777" w:rsidR="00056CA6" w:rsidRDefault="00056CA6">
            <w:r>
              <w:t>Funding Models</w:t>
            </w:r>
          </w:p>
          <w:p w14:paraId="37B3242D" w14:textId="77777777" w:rsidR="00056CA6" w:rsidRDefault="00056CA6" w:rsidP="00056CA6">
            <w:pPr>
              <w:pStyle w:val="ListParagraph"/>
              <w:numPr>
                <w:ilvl w:val="0"/>
                <w:numId w:val="4"/>
              </w:numPr>
            </w:pPr>
            <w:r>
              <w:t>Circle analogy</w:t>
            </w:r>
          </w:p>
          <w:p w14:paraId="6E7FA85D" w14:textId="77777777" w:rsidR="00056CA6" w:rsidRDefault="00056CA6" w:rsidP="00056CA6">
            <w:pPr>
              <w:pStyle w:val="ListParagraph"/>
              <w:numPr>
                <w:ilvl w:val="0"/>
                <w:numId w:val="4"/>
              </w:numPr>
            </w:pPr>
            <w:r>
              <w:t>Funding models and pros and cons (</w:t>
            </w:r>
            <w:proofErr w:type="spellStart"/>
            <w:r>
              <w:t>Yoli</w:t>
            </w:r>
            <w:proofErr w:type="spellEnd"/>
            <w:r>
              <w:t xml:space="preserve"> will lead a discussion, AP will take notes on white board)</w:t>
            </w:r>
          </w:p>
        </w:tc>
        <w:tc>
          <w:tcPr>
            <w:tcW w:w="1260" w:type="dxa"/>
          </w:tcPr>
          <w:p w14:paraId="326AE5B5" w14:textId="77777777" w:rsidR="00056CA6" w:rsidRDefault="00056CA6">
            <w:proofErr w:type="spellStart"/>
            <w:r>
              <w:t>Yoli</w:t>
            </w:r>
            <w:proofErr w:type="spellEnd"/>
          </w:p>
        </w:tc>
        <w:tc>
          <w:tcPr>
            <w:tcW w:w="2250" w:type="dxa"/>
          </w:tcPr>
          <w:p w14:paraId="49FB1636" w14:textId="77777777" w:rsidR="00056CA6" w:rsidRDefault="00056CA6">
            <w:r>
              <w:t>PPT</w:t>
            </w:r>
          </w:p>
          <w:p w14:paraId="408FFE11" w14:textId="77777777" w:rsidR="00056CA6" w:rsidRDefault="00056CA6">
            <w:r>
              <w:t>Resources Handout</w:t>
            </w:r>
          </w:p>
        </w:tc>
      </w:tr>
      <w:tr w:rsidR="00056CA6" w14:paraId="62546958" w14:textId="77777777" w:rsidTr="00056CA6">
        <w:tc>
          <w:tcPr>
            <w:tcW w:w="2214" w:type="dxa"/>
          </w:tcPr>
          <w:p w14:paraId="3B8E996B" w14:textId="77777777" w:rsidR="00056CA6" w:rsidRDefault="00056CA6">
            <w:r>
              <w:t>8:00-8:40</w:t>
            </w:r>
          </w:p>
        </w:tc>
        <w:tc>
          <w:tcPr>
            <w:tcW w:w="5094" w:type="dxa"/>
          </w:tcPr>
          <w:p w14:paraId="68A0686C" w14:textId="77777777" w:rsidR="00056CA6" w:rsidRDefault="00056CA6">
            <w:r>
              <w:t>Proposal Writing Deep Dive</w:t>
            </w:r>
          </w:p>
          <w:p w14:paraId="6CD2ED2B" w14:textId="77777777" w:rsidR="00056CA6" w:rsidRDefault="00056CA6" w:rsidP="00056CA6">
            <w:pPr>
              <w:pStyle w:val="ListParagraph"/>
              <w:numPr>
                <w:ilvl w:val="0"/>
                <w:numId w:val="3"/>
              </w:numPr>
            </w:pPr>
            <w:r>
              <w:t>Components of a strong proposal</w:t>
            </w:r>
          </w:p>
          <w:p w14:paraId="72E18713" w14:textId="77777777" w:rsidR="00056CA6" w:rsidRDefault="00056CA6" w:rsidP="00056CA6">
            <w:pPr>
              <w:pStyle w:val="ListParagraph"/>
              <w:numPr>
                <w:ilvl w:val="0"/>
                <w:numId w:val="3"/>
              </w:numPr>
            </w:pPr>
            <w:r>
              <w:t>Time for writing your proposal and getting feedback</w:t>
            </w:r>
          </w:p>
        </w:tc>
        <w:tc>
          <w:tcPr>
            <w:tcW w:w="1260" w:type="dxa"/>
          </w:tcPr>
          <w:p w14:paraId="5107D8DD" w14:textId="77777777" w:rsidR="00056CA6" w:rsidRDefault="00056CA6">
            <w:proofErr w:type="spellStart"/>
            <w:r>
              <w:t>Yoli</w:t>
            </w:r>
            <w:proofErr w:type="spellEnd"/>
          </w:p>
        </w:tc>
        <w:tc>
          <w:tcPr>
            <w:tcW w:w="2250" w:type="dxa"/>
          </w:tcPr>
          <w:p w14:paraId="351784F5" w14:textId="77777777" w:rsidR="00056CA6" w:rsidRDefault="00056CA6">
            <w:r>
              <w:t>Worksheet</w:t>
            </w:r>
          </w:p>
        </w:tc>
      </w:tr>
      <w:tr w:rsidR="00056CA6" w14:paraId="7F332076" w14:textId="77777777" w:rsidTr="00056CA6">
        <w:tc>
          <w:tcPr>
            <w:tcW w:w="2214" w:type="dxa"/>
          </w:tcPr>
          <w:p w14:paraId="5B5A339A" w14:textId="77777777" w:rsidR="00056CA6" w:rsidRDefault="00056CA6">
            <w:r>
              <w:t>8:40-8:50</w:t>
            </w:r>
          </w:p>
        </w:tc>
        <w:tc>
          <w:tcPr>
            <w:tcW w:w="5094" w:type="dxa"/>
          </w:tcPr>
          <w:p w14:paraId="2E7A8498" w14:textId="77777777" w:rsidR="00056CA6" w:rsidRDefault="00056CA6">
            <w:r>
              <w:t>Next Steps and Closing</w:t>
            </w:r>
          </w:p>
          <w:p w14:paraId="2D3D9968" w14:textId="77777777" w:rsidR="00056CA6" w:rsidRDefault="00056CA6" w:rsidP="00056CA6">
            <w:pPr>
              <w:pStyle w:val="ListParagraph"/>
              <w:numPr>
                <w:ilvl w:val="0"/>
                <w:numId w:val="2"/>
              </w:numPr>
            </w:pPr>
            <w:r>
              <w:t>Final presentation guidelines: presentation to a partner org (guess what – they want to know all the same things a funder would want to know!)</w:t>
            </w:r>
          </w:p>
          <w:p w14:paraId="2F32EA9F" w14:textId="77777777" w:rsidR="00056CA6" w:rsidRDefault="00056CA6" w:rsidP="00056CA6">
            <w:pPr>
              <w:pStyle w:val="ListParagraph"/>
              <w:numPr>
                <w:ilvl w:val="0"/>
                <w:numId w:val="2"/>
              </w:numPr>
            </w:pPr>
            <w:r>
              <w:t>Pre-work for final class: make sure you have a solid list of coalition partners</w:t>
            </w:r>
          </w:p>
        </w:tc>
        <w:tc>
          <w:tcPr>
            <w:tcW w:w="1260" w:type="dxa"/>
          </w:tcPr>
          <w:p w14:paraId="4F5FA64F" w14:textId="77777777" w:rsidR="00056CA6" w:rsidRDefault="00056CA6">
            <w:r>
              <w:t>Ashley</w:t>
            </w:r>
          </w:p>
        </w:tc>
        <w:tc>
          <w:tcPr>
            <w:tcW w:w="2250" w:type="dxa"/>
          </w:tcPr>
          <w:p w14:paraId="237C08A8" w14:textId="77777777" w:rsidR="00056CA6" w:rsidRDefault="00056CA6">
            <w:r>
              <w:t>PPT</w:t>
            </w:r>
          </w:p>
          <w:p w14:paraId="6864D458" w14:textId="77777777" w:rsidR="00056CA6" w:rsidRDefault="00056CA6">
            <w:r>
              <w:t>Handout with guidelines for final presentations</w:t>
            </w:r>
          </w:p>
        </w:tc>
      </w:tr>
    </w:tbl>
    <w:p w14:paraId="67714FAB" w14:textId="77777777" w:rsidR="00A0284F" w:rsidRDefault="00A0284F"/>
    <w:sectPr w:rsidR="00A0284F" w:rsidSect="00056CA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884A5E" w14:textId="77777777" w:rsidR="00A54263" w:rsidRDefault="00A54263" w:rsidP="00DF7A14">
      <w:r>
        <w:separator/>
      </w:r>
    </w:p>
  </w:endnote>
  <w:endnote w:type="continuationSeparator" w:id="0">
    <w:p w14:paraId="60270306" w14:textId="77777777" w:rsidR="00A54263" w:rsidRDefault="00A54263" w:rsidP="00DF7A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2D729D" w14:textId="77777777" w:rsidR="00DF7A14" w:rsidRDefault="00DF7A1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08DD8B" w14:textId="77777777" w:rsidR="00DF7A14" w:rsidRPr="00773D05" w:rsidRDefault="00DF7A14" w:rsidP="00DF7A14">
    <w:pPr>
      <w:pStyle w:val="Footer"/>
      <w:jc w:val="center"/>
      <w:rPr>
        <w:rFonts w:asciiTheme="majorHAnsi" w:hAnsiTheme="majorHAnsi"/>
        <w:sz w:val="16"/>
        <w:szCs w:val="16"/>
      </w:rPr>
    </w:pPr>
    <w:r w:rsidRPr="00773D05">
      <w:rPr>
        <w:rFonts w:asciiTheme="majorHAnsi" w:hAnsiTheme="majorHAnsi"/>
        <w:sz w:val="16"/>
        <w:szCs w:val="16"/>
      </w:rPr>
      <w:t>This work is licensed under the Creative Commons Attribution-</w:t>
    </w:r>
    <w:proofErr w:type="spellStart"/>
    <w:r w:rsidRPr="00773D05">
      <w:rPr>
        <w:rFonts w:asciiTheme="majorHAnsi" w:hAnsiTheme="majorHAnsi"/>
        <w:sz w:val="16"/>
        <w:szCs w:val="16"/>
      </w:rPr>
      <w:t>NonCommercial</w:t>
    </w:r>
    <w:proofErr w:type="spellEnd"/>
    <w:r w:rsidRPr="00773D05">
      <w:rPr>
        <w:rFonts w:asciiTheme="majorHAnsi" w:hAnsiTheme="majorHAnsi"/>
        <w:sz w:val="16"/>
        <w:szCs w:val="16"/>
      </w:rPr>
      <w:t xml:space="preserve"> 4.0 International License. To view a copy of this license, visit </w:t>
    </w:r>
    <w:hyperlink r:id="rId1" w:history="1">
      <w:r w:rsidRPr="002A083A">
        <w:rPr>
          <w:rStyle w:val="Hyperlink"/>
          <w:rFonts w:asciiTheme="majorHAnsi" w:hAnsiTheme="majorHAnsi"/>
          <w:sz w:val="16"/>
          <w:szCs w:val="16"/>
        </w:rPr>
        <w:t>http://creativecommons.org/licenses/by-nc/4.0/</w:t>
      </w:r>
    </w:hyperlink>
    <w:r>
      <w:rPr>
        <w:rFonts w:asciiTheme="majorHAnsi" w:hAnsiTheme="majorHAnsi"/>
        <w:sz w:val="16"/>
        <w:szCs w:val="16"/>
      </w:rPr>
      <w:t xml:space="preserve"> </w:t>
    </w:r>
    <w:r w:rsidRPr="00773D05">
      <w:rPr>
        <w:rFonts w:asciiTheme="majorHAnsi" w:hAnsiTheme="majorHAnsi"/>
        <w:sz w:val="16"/>
        <w:szCs w:val="16"/>
      </w:rPr>
      <w:t>or send a letter to Creative Commons, PO Box 1866, Mountain View, CA 94042, USA.</w:t>
    </w:r>
  </w:p>
  <w:p w14:paraId="1154564A" w14:textId="77777777" w:rsidR="00DF7A14" w:rsidRDefault="00DF7A14">
    <w:pPr>
      <w:pStyle w:val="Footer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C65046" w14:textId="77777777" w:rsidR="00DF7A14" w:rsidRDefault="00DF7A1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846BE1" w14:textId="77777777" w:rsidR="00A54263" w:rsidRDefault="00A54263" w:rsidP="00DF7A14">
      <w:r>
        <w:separator/>
      </w:r>
    </w:p>
  </w:footnote>
  <w:footnote w:type="continuationSeparator" w:id="0">
    <w:p w14:paraId="27523716" w14:textId="77777777" w:rsidR="00A54263" w:rsidRDefault="00A54263" w:rsidP="00DF7A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3D0EB4" w14:textId="77777777" w:rsidR="00DF7A14" w:rsidRDefault="00DF7A1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1AFF32" w14:textId="77777777" w:rsidR="00DF7A14" w:rsidRDefault="00DF7A1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B4FD77" w14:textId="77777777" w:rsidR="00DF7A14" w:rsidRDefault="00DF7A1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C30E42"/>
    <w:multiLevelType w:val="hybridMultilevel"/>
    <w:tmpl w:val="7304E2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F82464"/>
    <w:multiLevelType w:val="hybridMultilevel"/>
    <w:tmpl w:val="8A02FE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0C38FE"/>
    <w:multiLevelType w:val="hybridMultilevel"/>
    <w:tmpl w:val="5B261B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8C7EF4"/>
    <w:multiLevelType w:val="hybridMultilevel"/>
    <w:tmpl w:val="F244BB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6CA6"/>
    <w:rsid w:val="00056CA6"/>
    <w:rsid w:val="00A0284F"/>
    <w:rsid w:val="00A54263"/>
    <w:rsid w:val="00D63F39"/>
    <w:rsid w:val="00DF7A14"/>
    <w:rsid w:val="00E62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FD01B00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56C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56CA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F7A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F7A14"/>
  </w:style>
  <w:style w:type="paragraph" w:styleId="Footer">
    <w:name w:val="footer"/>
    <w:basedOn w:val="Normal"/>
    <w:link w:val="FooterChar"/>
    <w:uiPriority w:val="99"/>
    <w:unhideWhenUsed/>
    <w:rsid w:val="00DF7A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7A14"/>
  </w:style>
  <w:style w:type="character" w:styleId="Hyperlink">
    <w:name w:val="Hyperlink"/>
    <w:basedOn w:val="DefaultParagraphFont"/>
    <w:uiPriority w:val="99"/>
    <w:unhideWhenUsed/>
    <w:rsid w:val="00DF7A1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F7A1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creativecommons.org/licenses/by-nc/4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169</Words>
  <Characters>908</Characters>
  <Application>Microsoft Office Word</Application>
  <DocSecurity>0</DocSecurity>
  <Lines>50</Lines>
  <Paragraphs>22</Paragraphs>
  <ScaleCrop>false</ScaleCrop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Ashley Pinedo</dc:creator>
  <cp:keywords/>
  <dc:description/>
  <cp:lastModifiedBy>Microsoft Office User</cp:lastModifiedBy>
  <cp:revision>3</cp:revision>
  <dcterms:created xsi:type="dcterms:W3CDTF">2016-12-12T19:42:00Z</dcterms:created>
  <dcterms:modified xsi:type="dcterms:W3CDTF">2019-03-06T18:02:00Z</dcterms:modified>
</cp:coreProperties>
</file>