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358" w:rsidRDefault="0052080C">
      <w:pPr>
        <w:rPr>
          <w:b/>
        </w:rPr>
      </w:pPr>
      <w:r>
        <w:rPr>
          <w:b/>
        </w:rPr>
        <w:t xml:space="preserve">Week 2: Understanding foundations of coalition building </w:t>
      </w:r>
    </w:p>
    <w:p w:rsidR="00602358" w:rsidRDefault="00602358"/>
    <w:p w:rsidR="00602358" w:rsidRDefault="0052080C">
      <w:r>
        <w:t>Objectives:</w:t>
      </w:r>
    </w:p>
    <w:p w:rsidR="00602358" w:rsidRDefault="0052080C">
      <w:pPr>
        <w:numPr>
          <w:ilvl w:val="0"/>
          <w:numId w:val="1"/>
        </w:numPr>
      </w:pPr>
      <w:r>
        <w:t xml:space="preserve">Understand the foundations of coalition building </w:t>
      </w:r>
    </w:p>
    <w:p w:rsidR="00602358" w:rsidRDefault="0052080C">
      <w:pPr>
        <w:numPr>
          <w:ilvl w:val="0"/>
          <w:numId w:val="1"/>
        </w:numPr>
      </w:pPr>
      <w:r>
        <w:t xml:space="preserve">Apply these foundations to generate a plan for understanding your neighbor’s opinion </w:t>
      </w:r>
    </w:p>
    <w:p w:rsidR="00602358" w:rsidRDefault="00602358"/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8070"/>
      </w:tblGrid>
      <w:tr w:rsidR="00602358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358" w:rsidRDefault="0052080C">
            <w:pPr>
              <w:widowControl w:val="0"/>
              <w:spacing w:line="240" w:lineRule="auto"/>
            </w:pPr>
            <w:r>
              <w:t>Time: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358" w:rsidRDefault="0052080C">
            <w:pPr>
              <w:widowControl w:val="0"/>
              <w:spacing w:line="240" w:lineRule="auto"/>
            </w:pPr>
            <w:r>
              <w:t>Activity:</w:t>
            </w:r>
          </w:p>
        </w:tc>
      </w:tr>
      <w:tr w:rsidR="00602358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358" w:rsidRDefault="0052080C">
            <w:pPr>
              <w:widowControl w:val="0"/>
              <w:spacing w:line="240" w:lineRule="auto"/>
            </w:pPr>
            <w:r>
              <w:t>00- :10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358" w:rsidRDefault="0052080C">
            <w:pPr>
              <w:widowControl w:val="0"/>
              <w:spacing w:line="240" w:lineRule="auto"/>
            </w:pPr>
            <w:r>
              <w:t>OPENING &amp; INTRODUCTION</w:t>
            </w:r>
          </w:p>
          <w:p w:rsidR="00602358" w:rsidRDefault="00602358">
            <w:pPr>
              <w:widowControl w:val="0"/>
              <w:spacing w:line="240" w:lineRule="auto"/>
            </w:pPr>
          </w:p>
          <w:p w:rsidR="00602358" w:rsidRDefault="0052080C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Welcome &amp; Introduction </w:t>
            </w:r>
          </w:p>
          <w:p w:rsidR="00602358" w:rsidRDefault="0052080C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Restating of issues named in the last workshop </w:t>
            </w:r>
          </w:p>
          <w:p w:rsidR="00602358" w:rsidRDefault="0052080C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First thing to do is to understand your neighbor</w:t>
            </w:r>
            <w:r>
              <w:t>’s opinion</w:t>
            </w:r>
          </w:p>
          <w:p w:rsidR="00602358" w:rsidRDefault="0052080C">
            <w:pPr>
              <w:widowControl w:val="0"/>
              <w:numPr>
                <w:ilvl w:val="1"/>
                <w:numId w:val="4"/>
              </w:numPr>
              <w:spacing w:line="240" w:lineRule="auto"/>
            </w:pPr>
            <w:r>
              <w:t xml:space="preserve">Essentially, this is the foundation of good coalition building </w:t>
            </w:r>
          </w:p>
          <w:p w:rsidR="00602358" w:rsidRDefault="00602358">
            <w:pPr>
              <w:widowControl w:val="0"/>
              <w:spacing w:line="240" w:lineRule="auto"/>
            </w:pPr>
          </w:p>
        </w:tc>
      </w:tr>
      <w:tr w:rsidR="00602358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358" w:rsidRDefault="00602358">
            <w:pPr>
              <w:widowControl w:val="0"/>
              <w:spacing w:line="240" w:lineRule="auto"/>
            </w:pP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358" w:rsidRDefault="0052080C">
            <w:pPr>
              <w:widowControl w:val="0"/>
              <w:spacing w:line="240" w:lineRule="auto"/>
            </w:pPr>
            <w:r>
              <w:t xml:space="preserve">KEY CONCEPTS (Case study- story of issue, unveiled through key concepts below); have the beginning of James Page </w:t>
            </w:r>
          </w:p>
          <w:p w:rsidR="00602358" w:rsidRDefault="00602358">
            <w:pPr>
              <w:widowControl w:val="0"/>
              <w:spacing w:line="240" w:lineRule="auto"/>
            </w:pPr>
          </w:p>
          <w:p w:rsidR="00602358" w:rsidRDefault="0052080C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CASE STUDY: Key Concepts:</w:t>
            </w:r>
          </w:p>
          <w:p w:rsidR="00602358" w:rsidRDefault="0052080C">
            <w:pPr>
              <w:widowControl w:val="0"/>
              <w:numPr>
                <w:ilvl w:val="1"/>
                <w:numId w:val="5"/>
              </w:numPr>
              <w:spacing w:line="240" w:lineRule="auto"/>
            </w:pPr>
            <w:r>
              <w:t>Key concept 1:</w:t>
            </w:r>
            <w:r>
              <w:rPr>
                <w:color w:val="00FF00"/>
              </w:rPr>
              <w:t xml:space="preserve"> </w:t>
            </w:r>
            <w:r>
              <w:rPr>
                <w:color w:val="6AA84F"/>
              </w:rPr>
              <w:t xml:space="preserve">Know the story of your city; assess efficacy of current actions </w:t>
            </w:r>
          </w:p>
          <w:p w:rsidR="00602358" w:rsidRDefault="0052080C">
            <w:pPr>
              <w:widowControl w:val="0"/>
              <w:numPr>
                <w:ilvl w:val="1"/>
                <w:numId w:val="5"/>
              </w:numPr>
              <w:spacing w:line="240" w:lineRule="auto"/>
            </w:pPr>
            <w:r>
              <w:t xml:space="preserve">Key concept 2: </w:t>
            </w:r>
            <w:r>
              <w:rPr>
                <w:color w:val="674EA7"/>
              </w:rPr>
              <w:t xml:space="preserve">Start showing up to </w:t>
            </w:r>
            <w:r>
              <w:rPr>
                <w:color w:val="674EA7"/>
              </w:rPr>
              <w:t>events; begin building relationships with elected officials</w:t>
            </w:r>
            <w:r>
              <w:t xml:space="preserve"> (eventual goal: coalition has to be overwhelming, has to apply gentle pressure, well organized, imminently logical, has to be a benefit for the community, building relationships with elected offic</w:t>
            </w:r>
            <w:r>
              <w:t xml:space="preserve">ials over time) </w:t>
            </w:r>
          </w:p>
          <w:p w:rsidR="00602358" w:rsidRDefault="0052080C">
            <w:pPr>
              <w:widowControl w:val="0"/>
              <w:numPr>
                <w:ilvl w:val="2"/>
                <w:numId w:val="5"/>
              </w:numPr>
              <w:spacing w:line="240" w:lineRule="auto"/>
            </w:pPr>
            <w:r>
              <w:t>If you find there is a coalition, don’t assume they are doing it right - (who are they affiliated with?)</w:t>
            </w:r>
          </w:p>
          <w:p w:rsidR="00602358" w:rsidRDefault="0052080C">
            <w:pPr>
              <w:widowControl w:val="0"/>
              <w:numPr>
                <w:ilvl w:val="1"/>
                <w:numId w:val="5"/>
              </w:numPr>
              <w:spacing w:line="240" w:lineRule="auto"/>
            </w:pPr>
            <w:r>
              <w:t xml:space="preserve">Key concept 3: </w:t>
            </w:r>
            <w:r>
              <w:rPr>
                <w:color w:val="E69138"/>
              </w:rPr>
              <w:t>Gain expertise on the issue</w:t>
            </w:r>
            <w:r>
              <w:t xml:space="preserve"> </w:t>
            </w:r>
          </w:p>
          <w:p w:rsidR="00602358" w:rsidRDefault="0052080C">
            <w:pPr>
              <w:widowControl w:val="0"/>
              <w:numPr>
                <w:ilvl w:val="1"/>
                <w:numId w:val="5"/>
              </w:numPr>
              <w:spacing w:line="240" w:lineRule="auto"/>
            </w:pPr>
            <w:r>
              <w:t xml:space="preserve">Key concept 4: </w:t>
            </w:r>
            <w:r>
              <w:rPr>
                <w:color w:val="0B5394"/>
              </w:rPr>
              <w:t>Begin pulling in everyone you know</w:t>
            </w:r>
          </w:p>
          <w:p w:rsidR="00602358" w:rsidRDefault="0052080C">
            <w:pPr>
              <w:widowControl w:val="0"/>
              <w:numPr>
                <w:ilvl w:val="2"/>
                <w:numId w:val="5"/>
              </w:numPr>
              <w:spacing w:line="240" w:lineRule="auto"/>
              <w:rPr>
                <w:color w:val="0B5394"/>
              </w:rPr>
            </w:pPr>
            <w:r>
              <w:rPr>
                <w:color w:val="0B5394"/>
              </w:rPr>
              <w:t xml:space="preserve">Tapestry of connections </w:t>
            </w:r>
          </w:p>
          <w:p w:rsidR="00602358" w:rsidRDefault="00602358">
            <w:pPr>
              <w:widowControl w:val="0"/>
              <w:spacing w:line="240" w:lineRule="auto"/>
              <w:rPr>
                <w:color w:val="0B5394"/>
              </w:rPr>
            </w:pPr>
          </w:p>
          <w:p w:rsidR="00602358" w:rsidRDefault="0052080C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Best practices:</w:t>
            </w:r>
          </w:p>
          <w:p w:rsidR="00602358" w:rsidRDefault="0052080C">
            <w:pPr>
              <w:widowControl w:val="0"/>
              <w:numPr>
                <w:ilvl w:val="1"/>
                <w:numId w:val="2"/>
              </w:numPr>
            </w:pPr>
            <w:r>
              <w:t>Look for people with resources that you need (i.e. folks with paid staff)</w:t>
            </w:r>
          </w:p>
          <w:p w:rsidR="00602358" w:rsidRDefault="0052080C">
            <w:pPr>
              <w:widowControl w:val="0"/>
              <w:numPr>
                <w:ilvl w:val="1"/>
                <w:numId w:val="2"/>
              </w:numPr>
            </w:pPr>
            <w:r>
              <w:t>Ask for advice (city staff told them which alderpersons would be good to work with)</w:t>
            </w:r>
          </w:p>
          <w:p w:rsidR="00602358" w:rsidRDefault="0052080C">
            <w:pPr>
              <w:widowControl w:val="0"/>
              <w:numPr>
                <w:ilvl w:val="1"/>
                <w:numId w:val="2"/>
              </w:numPr>
            </w:pPr>
            <w:r>
              <w:t>Show up -- relationships are everything and start anywhe</w:t>
            </w:r>
            <w:r>
              <w:t>re (the tapestry)</w:t>
            </w:r>
          </w:p>
          <w:p w:rsidR="00602358" w:rsidRDefault="0052080C">
            <w:pPr>
              <w:widowControl w:val="0"/>
              <w:numPr>
                <w:ilvl w:val="1"/>
                <w:numId w:val="2"/>
              </w:numPr>
            </w:pPr>
            <w:r>
              <w:t>Brainstorm contacts! (“One person knew another one”)</w:t>
            </w:r>
          </w:p>
          <w:p w:rsidR="00602358" w:rsidRDefault="0052080C">
            <w:pPr>
              <w:widowControl w:val="0"/>
              <w:numPr>
                <w:ilvl w:val="1"/>
                <w:numId w:val="2"/>
              </w:numPr>
            </w:pPr>
            <w:r>
              <w:t>Working together builds relationships (doing the climate denier work brought people together, generated passion and interest)</w:t>
            </w:r>
          </w:p>
          <w:p w:rsidR="00602358" w:rsidRDefault="0052080C">
            <w:pPr>
              <w:widowControl w:val="0"/>
              <w:numPr>
                <w:ilvl w:val="1"/>
                <w:numId w:val="2"/>
              </w:numPr>
            </w:pPr>
            <w:r>
              <w:t>Partnership and coalitions are everything</w:t>
            </w:r>
          </w:p>
          <w:p w:rsidR="00602358" w:rsidRDefault="00602358">
            <w:pPr>
              <w:widowControl w:val="0"/>
            </w:pPr>
          </w:p>
          <w:p w:rsidR="00602358" w:rsidRDefault="0052080C">
            <w:pPr>
              <w:widowControl w:val="0"/>
              <w:numPr>
                <w:ilvl w:val="0"/>
                <w:numId w:val="3"/>
              </w:numPr>
            </w:pPr>
            <w:r>
              <w:t xml:space="preserve">Best practices: </w:t>
            </w:r>
            <w:r>
              <w:t xml:space="preserve">UN Toolkit </w:t>
            </w:r>
          </w:p>
          <w:p w:rsidR="00602358" w:rsidRDefault="0052080C">
            <w:pPr>
              <w:numPr>
                <w:ilvl w:val="1"/>
                <w:numId w:val="3"/>
              </w:numPr>
              <w:rPr>
                <w:color w:val="111111"/>
                <w:highlight w:val="white"/>
              </w:rPr>
            </w:pPr>
            <w:r>
              <w:rPr>
                <w:color w:val="111111"/>
                <w:highlight w:val="white"/>
              </w:rPr>
              <w:t xml:space="preserve"> Partnerships -- underlying best practices </w:t>
            </w:r>
          </w:p>
          <w:p w:rsidR="00602358" w:rsidRDefault="0052080C">
            <w:pPr>
              <w:numPr>
                <w:ilvl w:val="2"/>
                <w:numId w:val="3"/>
              </w:numPr>
              <w:rPr>
                <w:color w:val="111111"/>
                <w:highlight w:val="white"/>
              </w:rPr>
            </w:pPr>
            <w:r>
              <w:rPr>
                <w:color w:val="111111"/>
                <w:highlight w:val="white"/>
              </w:rPr>
              <w:lastRenderedPageBreak/>
              <w:t>Equality, transparency, results oriented, responsibility, complementary</w:t>
            </w:r>
          </w:p>
          <w:p w:rsidR="00602358" w:rsidRDefault="0052080C">
            <w:pPr>
              <w:numPr>
                <w:ilvl w:val="2"/>
                <w:numId w:val="3"/>
              </w:numPr>
              <w:rPr>
                <w:color w:val="111111"/>
                <w:highlight w:val="white"/>
              </w:rPr>
            </w:pPr>
            <w:r>
              <w:rPr>
                <w:color w:val="111111"/>
                <w:highlight w:val="white"/>
              </w:rPr>
              <w:t>Helpful norms: explicit agreements, regular review, monitoring and evaluation, exit process</w:t>
            </w:r>
          </w:p>
          <w:p w:rsidR="00602358" w:rsidRDefault="0052080C">
            <w:pPr>
              <w:numPr>
                <w:ilvl w:val="1"/>
                <w:numId w:val="3"/>
              </w:numPr>
              <w:rPr>
                <w:color w:val="111111"/>
                <w:highlight w:val="white"/>
              </w:rPr>
            </w:pPr>
            <w:r>
              <w:rPr>
                <w:color w:val="111111"/>
                <w:highlight w:val="white"/>
              </w:rPr>
              <w:t>Coalitions work on joint actions</w:t>
            </w:r>
          </w:p>
          <w:p w:rsidR="00602358" w:rsidRDefault="0052080C">
            <w:pPr>
              <w:numPr>
                <w:ilvl w:val="2"/>
                <w:numId w:val="3"/>
              </w:numPr>
              <w:rPr>
                <w:color w:val="111111"/>
                <w:highlight w:val="white"/>
              </w:rPr>
            </w:pPr>
            <w:r>
              <w:rPr>
                <w:color w:val="111111"/>
                <w:highlight w:val="white"/>
              </w:rPr>
              <w:t xml:space="preserve">As a rule, they are more formal and have a decision making process </w:t>
            </w:r>
          </w:p>
          <w:p w:rsidR="00602358" w:rsidRDefault="0052080C">
            <w:pPr>
              <w:numPr>
                <w:ilvl w:val="2"/>
                <w:numId w:val="3"/>
              </w:numPr>
              <w:rPr>
                <w:color w:val="111111"/>
                <w:highlight w:val="white"/>
              </w:rPr>
            </w:pPr>
            <w:r>
              <w:rPr>
                <w:color w:val="111111"/>
                <w:highlight w:val="white"/>
              </w:rPr>
              <w:t xml:space="preserve">Benefits: information sharing and delegation, connections to decision makers, build relationships for other issues </w:t>
            </w:r>
          </w:p>
          <w:p w:rsidR="00602358" w:rsidRDefault="0052080C">
            <w:pPr>
              <w:numPr>
                <w:ilvl w:val="2"/>
                <w:numId w:val="3"/>
              </w:numPr>
              <w:rPr>
                <w:color w:val="111111"/>
                <w:highlight w:val="white"/>
              </w:rPr>
            </w:pPr>
            <w:r>
              <w:rPr>
                <w:color w:val="111111"/>
                <w:highlight w:val="white"/>
              </w:rPr>
              <w:t>Disadvantages: drain resources -- should consider:</w:t>
            </w:r>
          </w:p>
          <w:p w:rsidR="00602358" w:rsidRDefault="0052080C">
            <w:pPr>
              <w:numPr>
                <w:ilvl w:val="3"/>
                <w:numId w:val="3"/>
              </w:numPr>
              <w:rPr>
                <w:color w:val="111111"/>
                <w:highlight w:val="white"/>
              </w:rPr>
            </w:pPr>
            <w:r>
              <w:rPr>
                <w:color w:val="111111"/>
                <w:highlight w:val="white"/>
              </w:rPr>
              <w:t>Communication barrier</w:t>
            </w:r>
            <w:r>
              <w:rPr>
                <w:color w:val="111111"/>
                <w:highlight w:val="white"/>
              </w:rPr>
              <w:t xml:space="preserve">s, credibility, undemocratic decision making, loss of autonomy, competition, expectation of shared values/ unity </w:t>
            </w:r>
          </w:p>
          <w:p w:rsidR="00602358" w:rsidRDefault="0052080C">
            <w:pPr>
              <w:numPr>
                <w:ilvl w:val="1"/>
                <w:numId w:val="3"/>
              </w:numPr>
              <w:rPr>
                <w:color w:val="111111"/>
                <w:highlight w:val="white"/>
              </w:rPr>
            </w:pPr>
            <w:r>
              <w:rPr>
                <w:color w:val="111111"/>
                <w:highlight w:val="white"/>
              </w:rPr>
              <w:t>Tips for establishing</w:t>
            </w:r>
          </w:p>
          <w:p w:rsidR="00602358" w:rsidRDefault="0052080C">
            <w:pPr>
              <w:numPr>
                <w:ilvl w:val="2"/>
                <w:numId w:val="3"/>
              </w:numPr>
              <w:rPr>
                <w:color w:val="111111"/>
                <w:highlight w:val="white"/>
              </w:rPr>
            </w:pPr>
            <w:r>
              <w:rPr>
                <w:color w:val="111111"/>
                <w:highlight w:val="white"/>
              </w:rPr>
              <w:t>Clarity with advocacy issue -- written issue statement is helpful; develop membership criteria (pg. 100)</w:t>
            </w:r>
          </w:p>
          <w:p w:rsidR="00602358" w:rsidRDefault="0052080C">
            <w:pPr>
              <w:numPr>
                <w:ilvl w:val="2"/>
                <w:numId w:val="3"/>
              </w:numPr>
              <w:rPr>
                <w:color w:val="111111"/>
                <w:highlight w:val="white"/>
              </w:rPr>
            </w:pPr>
            <w:r>
              <w:rPr>
                <w:color w:val="111111"/>
                <w:highlight w:val="white"/>
              </w:rPr>
              <w:t>Create a steeri</w:t>
            </w:r>
            <w:r>
              <w:rPr>
                <w:color w:val="111111"/>
                <w:highlight w:val="white"/>
              </w:rPr>
              <w:t xml:space="preserve">ng committee </w:t>
            </w:r>
          </w:p>
          <w:p w:rsidR="00602358" w:rsidRDefault="0052080C">
            <w:pPr>
              <w:numPr>
                <w:ilvl w:val="2"/>
                <w:numId w:val="3"/>
              </w:numPr>
              <w:rPr>
                <w:color w:val="111111"/>
                <w:highlight w:val="white"/>
              </w:rPr>
            </w:pPr>
            <w:r>
              <w:rPr>
                <w:color w:val="111111"/>
                <w:highlight w:val="white"/>
              </w:rPr>
              <w:t>Establish a task force -- agendas, fund raising, leading meetings</w:t>
            </w:r>
          </w:p>
          <w:p w:rsidR="00602358" w:rsidRDefault="0052080C">
            <w:pPr>
              <w:numPr>
                <w:ilvl w:val="2"/>
                <w:numId w:val="3"/>
              </w:numPr>
              <w:rPr>
                <w:color w:val="111111"/>
                <w:highlight w:val="white"/>
              </w:rPr>
            </w:pPr>
            <w:r>
              <w:rPr>
                <w:color w:val="111111"/>
                <w:highlight w:val="white"/>
              </w:rPr>
              <w:t xml:space="preserve">Assess progress periodically </w:t>
            </w:r>
          </w:p>
          <w:p w:rsidR="00602358" w:rsidRDefault="0052080C">
            <w:pPr>
              <w:numPr>
                <w:ilvl w:val="2"/>
                <w:numId w:val="3"/>
              </w:numPr>
              <w:rPr>
                <w:color w:val="111111"/>
                <w:highlight w:val="white"/>
              </w:rPr>
            </w:pPr>
            <w:r>
              <w:rPr>
                <w:color w:val="111111"/>
                <w:highlight w:val="white"/>
              </w:rPr>
              <w:t xml:space="preserve">Develop a code of conduct </w:t>
            </w:r>
          </w:p>
          <w:p w:rsidR="00602358" w:rsidRDefault="0052080C">
            <w:pPr>
              <w:numPr>
                <w:ilvl w:val="2"/>
                <w:numId w:val="3"/>
              </w:numPr>
              <w:rPr>
                <w:color w:val="111111"/>
                <w:highlight w:val="white"/>
              </w:rPr>
            </w:pPr>
            <w:r>
              <w:rPr>
                <w:color w:val="111111"/>
                <w:highlight w:val="white"/>
              </w:rPr>
              <w:t xml:space="preserve">Clearly state what you have in common and what you don’t </w:t>
            </w:r>
          </w:p>
          <w:p w:rsidR="00602358" w:rsidRDefault="0052080C">
            <w:pPr>
              <w:numPr>
                <w:ilvl w:val="2"/>
                <w:numId w:val="3"/>
              </w:numPr>
              <w:rPr>
                <w:color w:val="111111"/>
                <w:highlight w:val="white"/>
              </w:rPr>
            </w:pPr>
            <w:r>
              <w:rPr>
                <w:color w:val="111111"/>
                <w:highlight w:val="white"/>
              </w:rPr>
              <w:t xml:space="preserve">Type of coalition depends on the issue </w:t>
            </w:r>
          </w:p>
          <w:p w:rsidR="00602358" w:rsidRDefault="0052080C">
            <w:pPr>
              <w:numPr>
                <w:ilvl w:val="2"/>
                <w:numId w:val="3"/>
              </w:numPr>
              <w:rPr>
                <w:color w:val="111111"/>
                <w:highlight w:val="white"/>
              </w:rPr>
            </w:pPr>
            <w:r>
              <w:rPr>
                <w:color w:val="111111"/>
                <w:highlight w:val="white"/>
              </w:rPr>
              <w:t>Diverse membership, b</w:t>
            </w:r>
            <w:r>
              <w:rPr>
                <w:color w:val="111111"/>
                <w:highlight w:val="white"/>
              </w:rPr>
              <w:t xml:space="preserve">ut committed is necessary </w:t>
            </w:r>
          </w:p>
          <w:p w:rsidR="00602358" w:rsidRDefault="0052080C">
            <w:pPr>
              <w:numPr>
                <w:ilvl w:val="2"/>
                <w:numId w:val="3"/>
              </w:numPr>
              <w:rPr>
                <w:color w:val="111111"/>
                <w:highlight w:val="white"/>
              </w:rPr>
            </w:pPr>
            <w:r>
              <w:rPr>
                <w:color w:val="111111"/>
                <w:highlight w:val="white"/>
              </w:rPr>
              <w:t>Choose interim objective strategically</w:t>
            </w:r>
          </w:p>
          <w:p w:rsidR="00602358" w:rsidRDefault="0052080C">
            <w:pPr>
              <w:numPr>
                <w:ilvl w:val="2"/>
                <w:numId w:val="3"/>
              </w:numPr>
              <w:rPr>
                <w:color w:val="111111"/>
                <w:highlight w:val="white"/>
              </w:rPr>
            </w:pPr>
            <w:r>
              <w:rPr>
                <w:color w:val="111111"/>
                <w:highlight w:val="white"/>
              </w:rPr>
              <w:t xml:space="preserve">Coalition leaders should have ties to major organizations </w:t>
            </w:r>
          </w:p>
          <w:p w:rsidR="00602358" w:rsidRDefault="0052080C">
            <w:pPr>
              <w:numPr>
                <w:ilvl w:val="2"/>
                <w:numId w:val="3"/>
              </w:numPr>
              <w:rPr>
                <w:color w:val="111111"/>
                <w:highlight w:val="white"/>
              </w:rPr>
            </w:pPr>
            <w:r>
              <w:rPr>
                <w:color w:val="111111"/>
                <w:highlight w:val="white"/>
              </w:rPr>
              <w:t xml:space="preserve">Make fair, clear agreements and stick to them </w:t>
            </w:r>
          </w:p>
        </w:tc>
      </w:tr>
      <w:tr w:rsidR="00602358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358" w:rsidRDefault="00602358">
            <w:pPr>
              <w:widowControl w:val="0"/>
              <w:spacing w:line="240" w:lineRule="auto"/>
            </w:pP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358" w:rsidRDefault="0052080C">
            <w:pPr>
              <w:widowControl w:val="0"/>
              <w:spacing w:line="240" w:lineRule="auto"/>
            </w:pPr>
            <w:r>
              <w:t>APPLICATION</w:t>
            </w:r>
          </w:p>
          <w:p w:rsidR="00602358" w:rsidRDefault="00602358">
            <w:pPr>
              <w:widowControl w:val="0"/>
              <w:spacing w:line="240" w:lineRule="auto"/>
            </w:pPr>
          </w:p>
          <w:p w:rsidR="00602358" w:rsidRDefault="0052080C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 xml:space="preserve">Creation of plan </w:t>
            </w:r>
          </w:p>
          <w:p w:rsidR="00602358" w:rsidRDefault="0052080C">
            <w:pPr>
              <w:widowControl w:val="0"/>
              <w:numPr>
                <w:ilvl w:val="1"/>
                <w:numId w:val="6"/>
              </w:numPr>
              <w:spacing w:line="240" w:lineRule="auto"/>
            </w:pPr>
            <w:r>
              <w:t xml:space="preserve">Questions that prompt knowledge of your city </w:t>
            </w:r>
          </w:p>
          <w:p w:rsidR="00602358" w:rsidRDefault="0052080C">
            <w:pPr>
              <w:widowControl w:val="0"/>
              <w:numPr>
                <w:ilvl w:val="1"/>
                <w:numId w:val="6"/>
              </w:numPr>
              <w:spacing w:line="240" w:lineRule="auto"/>
            </w:pPr>
            <w:r>
              <w:t xml:space="preserve">Questions that research which events are happening in your city related to the issue </w:t>
            </w:r>
          </w:p>
          <w:p w:rsidR="00602358" w:rsidRDefault="0052080C">
            <w:pPr>
              <w:widowControl w:val="0"/>
              <w:numPr>
                <w:ilvl w:val="1"/>
                <w:numId w:val="6"/>
              </w:numPr>
              <w:spacing w:line="240" w:lineRule="auto"/>
            </w:pPr>
            <w:r>
              <w:t>Questions that prompt you to understand  what you know/ don’t know about the issue, and who you need to reach out to know mo</w:t>
            </w:r>
            <w:r>
              <w:t>re from</w:t>
            </w:r>
          </w:p>
          <w:p w:rsidR="00602358" w:rsidRDefault="0052080C">
            <w:pPr>
              <w:widowControl w:val="0"/>
              <w:numPr>
                <w:ilvl w:val="1"/>
                <w:numId w:val="6"/>
              </w:numPr>
              <w:spacing w:line="240" w:lineRule="auto"/>
            </w:pPr>
            <w:r>
              <w:t>Questions that prompt who is currently in your corner, and who needs to be added (with a lens of who SHOULD NOT be added)</w:t>
            </w:r>
          </w:p>
          <w:p w:rsidR="00602358" w:rsidRDefault="0052080C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 xml:space="preserve">Next steps </w:t>
            </w:r>
          </w:p>
          <w:p w:rsidR="00602358" w:rsidRDefault="0052080C">
            <w:pPr>
              <w:widowControl w:val="0"/>
              <w:numPr>
                <w:ilvl w:val="1"/>
                <w:numId w:val="6"/>
              </w:numPr>
              <w:spacing w:line="240" w:lineRule="auto"/>
            </w:pPr>
            <w:r>
              <w:t>Workshop - come with answers, come with questions</w:t>
            </w:r>
          </w:p>
          <w:p w:rsidR="00602358" w:rsidRDefault="0052080C">
            <w:pPr>
              <w:widowControl w:val="0"/>
              <w:numPr>
                <w:ilvl w:val="1"/>
                <w:numId w:val="6"/>
              </w:numPr>
              <w:spacing w:line="240" w:lineRule="auto"/>
            </w:pPr>
            <w:r>
              <w:t xml:space="preserve">Next content- unpacking legislation </w:t>
            </w:r>
          </w:p>
        </w:tc>
      </w:tr>
      <w:tr w:rsidR="00602358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358" w:rsidRDefault="00602358">
            <w:pPr>
              <w:widowControl w:val="0"/>
              <w:spacing w:line="240" w:lineRule="auto"/>
            </w:pP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358" w:rsidRDefault="0052080C">
            <w:pPr>
              <w:widowControl w:val="0"/>
              <w:spacing w:line="240" w:lineRule="auto"/>
            </w:pPr>
            <w:r>
              <w:t>SYNTHESIS</w:t>
            </w:r>
          </w:p>
        </w:tc>
      </w:tr>
      <w:tr w:rsidR="00602358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358" w:rsidRDefault="00602358">
            <w:pPr>
              <w:widowControl w:val="0"/>
              <w:spacing w:line="240" w:lineRule="auto"/>
            </w:pP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358" w:rsidRDefault="0052080C">
            <w:pPr>
              <w:widowControl w:val="0"/>
              <w:spacing w:line="240" w:lineRule="auto"/>
            </w:pPr>
            <w:r>
              <w:t>CLOSING &amp; NEXT STEPS</w:t>
            </w:r>
          </w:p>
        </w:tc>
      </w:tr>
    </w:tbl>
    <w:p w:rsidR="00602358" w:rsidRDefault="00602358"/>
    <w:p w:rsidR="00602358" w:rsidRDefault="00602358">
      <w:pPr>
        <w:widowControl w:val="0"/>
      </w:pPr>
    </w:p>
    <w:sectPr w:rsidR="00602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80C" w:rsidRDefault="0052080C" w:rsidP="00320292">
      <w:pPr>
        <w:spacing w:line="240" w:lineRule="auto"/>
      </w:pPr>
      <w:r>
        <w:separator/>
      </w:r>
    </w:p>
  </w:endnote>
  <w:endnote w:type="continuationSeparator" w:id="0">
    <w:p w:rsidR="0052080C" w:rsidRDefault="0052080C" w:rsidP="003202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292" w:rsidRDefault="00320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292" w:rsidRPr="00773D05" w:rsidRDefault="00320292" w:rsidP="00320292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 xml:space="preserve">This work is licensed under the Creative Commons Attribution-NonCommercial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  <w:p w:rsidR="00320292" w:rsidRDefault="00320292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292" w:rsidRDefault="00320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80C" w:rsidRDefault="0052080C" w:rsidP="00320292">
      <w:pPr>
        <w:spacing w:line="240" w:lineRule="auto"/>
      </w:pPr>
      <w:r>
        <w:separator/>
      </w:r>
    </w:p>
  </w:footnote>
  <w:footnote w:type="continuationSeparator" w:id="0">
    <w:p w:rsidR="0052080C" w:rsidRDefault="0052080C" w:rsidP="003202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292" w:rsidRDefault="00320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292" w:rsidRDefault="003202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292" w:rsidRDefault="00320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81EFF"/>
    <w:multiLevelType w:val="multilevel"/>
    <w:tmpl w:val="8FE248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1E2CE2"/>
    <w:multiLevelType w:val="multilevel"/>
    <w:tmpl w:val="3ED6F7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8978D3"/>
    <w:multiLevelType w:val="multilevel"/>
    <w:tmpl w:val="FE72E8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05B0205"/>
    <w:multiLevelType w:val="multilevel"/>
    <w:tmpl w:val="6A5494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69491E"/>
    <w:multiLevelType w:val="multilevel"/>
    <w:tmpl w:val="B192A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B435104"/>
    <w:multiLevelType w:val="multilevel"/>
    <w:tmpl w:val="8C60B7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2358"/>
    <w:rsid w:val="00320292"/>
    <w:rsid w:val="0052080C"/>
    <w:rsid w:val="0060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A264DA1-0B5E-6343-9670-05DA98E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029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292"/>
  </w:style>
  <w:style w:type="paragraph" w:styleId="Footer">
    <w:name w:val="footer"/>
    <w:basedOn w:val="Normal"/>
    <w:link w:val="FooterChar"/>
    <w:uiPriority w:val="99"/>
    <w:unhideWhenUsed/>
    <w:rsid w:val="0032029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292"/>
  </w:style>
  <w:style w:type="character" w:styleId="Hyperlink">
    <w:name w:val="Hyperlink"/>
    <w:basedOn w:val="DefaultParagraphFont"/>
    <w:uiPriority w:val="99"/>
    <w:unhideWhenUsed/>
    <w:rsid w:val="003202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02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2902</Characters>
  <Application>Microsoft Office Word</Application>
  <DocSecurity>0</DocSecurity>
  <Lines>161</Lines>
  <Paragraphs>71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2019-03-03T00:14:00Z</dcterms:created>
  <dcterms:modified xsi:type="dcterms:W3CDTF">2019-03-03T00:18:00Z</dcterms:modified>
</cp:coreProperties>
</file>