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3D3" w:rsidRDefault="008D60A1">
      <w:pPr>
        <w:rPr>
          <w:b/>
        </w:rPr>
      </w:pPr>
      <w:r>
        <w:rPr>
          <w:b/>
        </w:rPr>
        <w:t xml:space="preserve">Week 9 : Persevering through barriers </w:t>
      </w:r>
    </w:p>
    <w:p w:rsidR="005E23D3" w:rsidRDefault="008D60A1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20"/>
          <w:szCs w:val="20"/>
        </w:rPr>
        <w:br/>
      </w:r>
      <w:r>
        <w:t>Objectives:</w:t>
      </w:r>
    </w:p>
    <w:p w:rsidR="005E23D3" w:rsidRDefault="008D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Identify common barriers local issue advocates run into during the course of their campaign </w:t>
      </w:r>
    </w:p>
    <w:p w:rsidR="005E23D3" w:rsidRDefault="008D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Analyze best practices </w:t>
      </w:r>
    </w:p>
    <w:p w:rsidR="005E23D3" w:rsidRDefault="008D60A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Apply best practices to an example campaign plan </w:t>
      </w:r>
    </w:p>
    <w:p w:rsidR="005E23D3" w:rsidRDefault="005E23D3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5E23D3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Time: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Activity:</w:t>
            </w:r>
          </w:p>
        </w:tc>
      </w:tr>
      <w:tr w:rsidR="005E23D3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00- :10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OPENING &amp; INTRODUCTION</w:t>
            </w:r>
          </w:p>
          <w:p w:rsidR="005E23D3" w:rsidRDefault="005E23D3">
            <w:pPr>
              <w:widowControl w:val="0"/>
              <w:spacing w:line="240" w:lineRule="auto"/>
            </w:pPr>
          </w:p>
          <w:p w:rsidR="005E23D3" w:rsidRDefault="008D60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Welcome, Quote for the week </w:t>
            </w:r>
          </w:p>
          <w:p w:rsidR="005E23D3" w:rsidRDefault="008D60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Objectives for the session</w:t>
            </w:r>
          </w:p>
          <w:p w:rsidR="005E23D3" w:rsidRDefault="008D60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Learning journey </w:t>
            </w:r>
          </w:p>
          <w:p w:rsidR="005E23D3" w:rsidRDefault="008D60A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Opening question -- annotate this slide -- if your local issue advocacy was an animal, what would it be? Why? Annotate the slide (guinea pigs!!)</w:t>
            </w:r>
          </w:p>
          <w:p w:rsidR="005E23D3" w:rsidRDefault="005E23D3">
            <w:pPr>
              <w:widowControl w:val="0"/>
              <w:spacing w:line="240" w:lineRule="auto"/>
            </w:pPr>
          </w:p>
        </w:tc>
      </w:tr>
      <w:tr w:rsidR="005E23D3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:10 - :25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KEY CONCEPTS</w:t>
            </w:r>
          </w:p>
          <w:p w:rsidR="005E23D3" w:rsidRDefault="005E23D3">
            <w:pPr>
              <w:widowControl w:val="0"/>
              <w:spacing w:line="240" w:lineRule="auto"/>
            </w:pPr>
          </w:p>
          <w:p w:rsidR="005E23D3" w:rsidRDefault="008D60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t xml:space="preserve">Common challenges of local issue organizers </w:t>
            </w:r>
          </w:p>
          <w:p w:rsidR="005E23D3" w:rsidRDefault="008D60A1">
            <w:pPr>
              <w:widowControl w:val="0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#1: What to do when people are territorial -- examples of Chicago, organizing on campuses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 xml:space="preserve">What can you give them? Agenda, speak 1st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>Emotional intelligence piece -- talking to people at a values level (referenc</w:t>
            </w:r>
            <w:r>
              <w:t xml:space="preserve">e volunteers feedback); importance of self awareness and analyzing what is underneath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>Stay involved in the long game -- show up consistently, speak to your values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>Keeping a long term view Awareness/emotional intelligence  of how your actions/OFA’s restric</w:t>
            </w:r>
            <w:r>
              <w:t xml:space="preserve">tions may not be aligned in some places and how that may make partners react or be able to work with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 xml:space="preserve">Need to learn how to best work with partners when visions/missions are not totally aligned, or when to let a partnership go if you can’t work together -- </w:t>
            </w:r>
            <w:r>
              <w:t>how do you choose your battles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rPr>
                <w:highlight w:val="white"/>
              </w:rPr>
              <w:t>Establishing a reputation as a community organizer is a challenge. Keep asking until somebody agrees to work with you</w:t>
            </w:r>
          </w:p>
          <w:p w:rsidR="005E23D3" w:rsidRDefault="008D60A1">
            <w:pPr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#2: What to do when your issue is not being discussed at a state level, or at a city level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>Patience -- peo</w:t>
            </w:r>
            <w:r>
              <w:t xml:space="preserve">ple talk about certain things for a reason, don’t talk about certain things for a reason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 xml:space="preserve">Political community might be small -- alderman might be </w:t>
            </w:r>
            <w:r>
              <w:lastRenderedPageBreak/>
              <w:t xml:space="preserve">the same for the past 20 years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 xml:space="preserve">Be persistent and be patient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 xml:space="preserve">Planning and preparation -- take advantage when opportunity arises (scott pruitt example, new council person, someone resigns </w:t>
            </w:r>
          </w:p>
          <w:p w:rsidR="005E23D3" w:rsidRDefault="008D60A1">
            <w:pPr>
              <w:numPr>
                <w:ilvl w:val="1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#3: Measuring success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 xml:space="preserve">Goal -- could be developing a coalition, group attendance, engagement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 xml:space="preserve">Strategy to get decision makers on </w:t>
            </w:r>
            <w:r>
              <w:t xml:space="preserve">board </w:t>
            </w:r>
          </w:p>
          <w:p w:rsidR="005E23D3" w:rsidRDefault="008D60A1">
            <w:pPr>
              <w:numPr>
                <w:ilvl w:val="2"/>
                <w:numId w:val="8"/>
              </w:numPr>
            </w:pPr>
            <w:r>
              <w:t xml:space="preserve">Tactics: Build relationships with decision makers, hold redistricting trainings </w:t>
            </w:r>
          </w:p>
          <w:p w:rsidR="005E23D3" w:rsidRDefault="008D60A1">
            <w:pPr>
              <w:numPr>
                <w:ilvl w:val="1"/>
                <w:numId w:val="8"/>
              </w:numPr>
            </w:pPr>
            <w:r>
              <w:t>Questions? APPLICATION -- any other thing that you are running into? Anything that you want to keep in mind as you implement your campaign plan?</w:t>
            </w:r>
          </w:p>
          <w:p w:rsidR="005E23D3" w:rsidRDefault="005E23D3">
            <w:pPr>
              <w:rPr>
                <w:b/>
              </w:rPr>
            </w:pPr>
          </w:p>
          <w:p w:rsidR="005E23D3" w:rsidRDefault="008D60A1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Best Practices (Advice</w:t>
            </w:r>
            <w:r>
              <w:rPr>
                <w:b/>
              </w:rPr>
              <w:t xml:space="preserve"> from volunteers)</w:t>
            </w:r>
          </w:p>
          <w:p w:rsidR="005E23D3" w:rsidRDefault="005E23D3">
            <w:pPr>
              <w:rPr>
                <w:b/>
              </w:rPr>
            </w:pPr>
          </w:p>
          <w:p w:rsidR="005E23D3" w:rsidRDefault="008D60A1">
            <w:pPr>
              <w:numPr>
                <w:ilvl w:val="1"/>
                <w:numId w:val="3"/>
              </w:numPr>
            </w:pPr>
            <w:r>
              <w:t xml:space="preserve">OFA’s strength is </w:t>
            </w:r>
            <w:r>
              <w:rPr>
                <w:b/>
              </w:rPr>
              <w:t>trainings</w:t>
            </w:r>
            <w:r>
              <w:t xml:space="preserve"> -- use that to connect with others </w:t>
            </w:r>
          </w:p>
          <w:p w:rsidR="005E23D3" w:rsidRDefault="008D60A1">
            <w:pPr>
              <w:numPr>
                <w:ilvl w:val="1"/>
                <w:numId w:val="3"/>
              </w:numPr>
              <w:rPr>
                <w:highlight w:val="white"/>
              </w:rPr>
            </w:pPr>
            <w:r>
              <w:rPr>
                <w:highlight w:val="white"/>
              </w:rPr>
              <w:t xml:space="preserve">Have </w:t>
            </w:r>
            <w:r>
              <w:rPr>
                <w:b/>
                <w:highlight w:val="white"/>
              </w:rPr>
              <w:t>recurring meetings</w:t>
            </w:r>
            <w:r>
              <w:rPr>
                <w:highlight w:val="white"/>
              </w:rPr>
              <w:t xml:space="preserve"> (weekly/biweekly) to build structure -- key for success </w:t>
            </w:r>
          </w:p>
          <w:p w:rsidR="005E23D3" w:rsidRDefault="008D60A1">
            <w:pPr>
              <w:numPr>
                <w:ilvl w:val="1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Digital: </w:t>
            </w:r>
          </w:p>
          <w:p w:rsidR="005E23D3" w:rsidRDefault="008D60A1">
            <w:pPr>
              <w:numPr>
                <w:ilvl w:val="2"/>
                <w:numId w:val="3"/>
              </w:numPr>
              <w:rPr>
                <w:b/>
              </w:rPr>
            </w:pPr>
            <w:r>
              <w:t>Using facebook, twitter to share information and updates</w:t>
            </w:r>
          </w:p>
          <w:p w:rsidR="005E23D3" w:rsidRDefault="008D60A1">
            <w:pPr>
              <w:numPr>
                <w:ilvl w:val="2"/>
                <w:numId w:val="3"/>
              </w:numPr>
              <w:rPr>
                <w:b/>
              </w:rPr>
            </w:pPr>
            <w:r>
              <w:t>Using facebook and BSD fo</w:t>
            </w:r>
            <w:r>
              <w:t xml:space="preserve">r event invites </w:t>
            </w:r>
          </w:p>
          <w:p w:rsidR="005E23D3" w:rsidRDefault="008D60A1">
            <w:pPr>
              <w:numPr>
                <w:ilvl w:val="2"/>
                <w:numId w:val="3"/>
              </w:numPr>
              <w:rPr>
                <w:b/>
              </w:rPr>
            </w:pPr>
            <w:r>
              <w:t>Would love training for how to increase exposure for digital presence, what is the difference between each digital asset and how to use each</w:t>
            </w:r>
          </w:p>
          <w:p w:rsidR="005E23D3" w:rsidRDefault="008D60A1">
            <w:pPr>
              <w:numPr>
                <w:ilvl w:val="2"/>
                <w:numId w:val="3"/>
              </w:numPr>
              <w:rPr>
                <w:b/>
              </w:rPr>
            </w:pPr>
            <w:r>
              <w:t>Tools to help share digital content - Emails that had truth team where she could go through and pick out what kinds</w:t>
            </w:r>
            <w:r>
              <w:t xml:space="preserve"> of messages to send out on her digital channels</w:t>
            </w:r>
          </w:p>
          <w:p w:rsidR="005E23D3" w:rsidRDefault="008D60A1">
            <w:pPr>
              <w:numPr>
                <w:ilvl w:val="1"/>
                <w:numId w:val="3"/>
              </w:numPr>
              <w:rPr>
                <w:b/>
              </w:rPr>
            </w:pPr>
            <w:r>
              <w:rPr>
                <w:b/>
              </w:rPr>
              <w:t>Tracking Data:</w:t>
            </w:r>
            <w:r>
              <w:rPr>
                <w:b/>
              </w:rPr>
              <w:tab/>
            </w:r>
          </w:p>
          <w:p w:rsidR="005E23D3" w:rsidRDefault="008D60A1">
            <w:pPr>
              <w:numPr>
                <w:ilvl w:val="2"/>
                <w:numId w:val="3"/>
              </w:numPr>
            </w:pPr>
            <w:r>
              <w:t xml:space="preserve">Guidance on what to do with sign ons - how to build a list and track data - some way to record events </w:t>
            </w:r>
          </w:p>
          <w:p w:rsidR="005E23D3" w:rsidRDefault="008D60A1">
            <w:pPr>
              <w:numPr>
                <w:ilvl w:val="1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Tools to use: </w:t>
            </w:r>
          </w:p>
          <w:p w:rsidR="005E23D3" w:rsidRDefault="008D60A1">
            <w:pPr>
              <w:numPr>
                <w:ilvl w:val="2"/>
                <w:numId w:val="3"/>
              </w:numPr>
            </w:pPr>
            <w:r>
              <w:rPr>
                <w:highlight w:val="white"/>
              </w:rPr>
              <w:t>Sign in sheet</w:t>
            </w:r>
          </w:p>
          <w:p w:rsidR="005E23D3" w:rsidRDefault="008D60A1">
            <w:pPr>
              <w:numPr>
                <w:ilvl w:val="2"/>
                <w:numId w:val="3"/>
              </w:numPr>
            </w:pPr>
            <w:r>
              <w:rPr>
                <w:highlight w:val="white"/>
              </w:rPr>
              <w:t xml:space="preserve"> “What's OFA?” flyer</w:t>
            </w:r>
          </w:p>
          <w:p w:rsidR="005E23D3" w:rsidRDefault="008D60A1">
            <w:pPr>
              <w:numPr>
                <w:ilvl w:val="2"/>
                <w:numId w:val="3"/>
              </w:numPr>
            </w:pPr>
            <w:r>
              <w:rPr>
                <w:highlight w:val="white"/>
              </w:rPr>
              <w:t>Template for that and petition</w:t>
            </w:r>
          </w:p>
          <w:p w:rsidR="005E23D3" w:rsidRDefault="008D60A1">
            <w:pPr>
              <w:numPr>
                <w:ilvl w:val="2"/>
                <w:numId w:val="3"/>
              </w:numPr>
            </w:pPr>
            <w:r>
              <w:rPr>
                <w:highlight w:val="white"/>
              </w:rPr>
              <w:t>Business cards for my leads</w:t>
            </w:r>
          </w:p>
          <w:p w:rsidR="005E23D3" w:rsidRDefault="005E23D3">
            <w:pPr>
              <w:ind w:left="1440"/>
              <w:rPr>
                <w:highlight w:val="white"/>
              </w:rPr>
            </w:pPr>
          </w:p>
          <w:p w:rsidR="005E23D3" w:rsidRDefault="008D60A1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Best practices -- concrete -- advocacy lab </w:t>
            </w:r>
          </w:p>
          <w:p w:rsidR="005E23D3" w:rsidRDefault="008D60A1">
            <w:pPr>
              <w:numPr>
                <w:ilvl w:val="1"/>
                <w:numId w:val="8"/>
              </w:numPr>
            </w:pPr>
            <w:r>
              <w:t xml:space="preserve">Accentuate the positive </w:t>
            </w:r>
          </w:p>
          <w:p w:rsidR="005E23D3" w:rsidRDefault="008D60A1">
            <w:pPr>
              <w:numPr>
                <w:ilvl w:val="1"/>
                <w:numId w:val="8"/>
              </w:numPr>
            </w:pPr>
            <w:r>
              <w:t>Live by your values</w:t>
            </w:r>
          </w:p>
          <w:p w:rsidR="005E23D3" w:rsidRDefault="008D60A1">
            <w:pPr>
              <w:numPr>
                <w:ilvl w:val="1"/>
                <w:numId w:val="8"/>
              </w:numPr>
            </w:pPr>
            <w:r>
              <w:t>Plan for small wins</w:t>
            </w:r>
          </w:p>
          <w:p w:rsidR="005E23D3" w:rsidRDefault="008D60A1">
            <w:pPr>
              <w:numPr>
                <w:ilvl w:val="1"/>
                <w:numId w:val="8"/>
              </w:numPr>
            </w:pPr>
            <w:r>
              <w:t xml:space="preserve">Look for the good in others </w:t>
            </w:r>
          </w:p>
          <w:p w:rsidR="005E23D3" w:rsidRDefault="008D60A1">
            <w:pPr>
              <w:numPr>
                <w:ilvl w:val="1"/>
                <w:numId w:val="8"/>
              </w:numPr>
            </w:pPr>
            <w:r>
              <w:lastRenderedPageBreak/>
              <w:t xml:space="preserve">Be creative </w:t>
            </w:r>
          </w:p>
          <w:p w:rsidR="005E23D3" w:rsidRDefault="008D60A1">
            <w:pPr>
              <w:numPr>
                <w:ilvl w:val="1"/>
                <w:numId w:val="8"/>
              </w:numPr>
            </w:pPr>
            <w:r>
              <w:t xml:space="preserve">Be persistent, be patient </w:t>
            </w:r>
          </w:p>
        </w:tc>
      </w:tr>
      <w:tr w:rsidR="005E23D3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5E23D3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APPLICATION</w:t>
            </w:r>
          </w:p>
          <w:p w:rsidR="005E23D3" w:rsidRDefault="005E23D3">
            <w:pPr>
              <w:widowControl w:val="0"/>
              <w:spacing w:line="240" w:lineRule="auto"/>
            </w:pPr>
          </w:p>
          <w:p w:rsidR="005E23D3" w:rsidRDefault="008D60A1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Example case study -- taking everything we have learned -- what advice would you give this local issue campaign?</w:t>
            </w:r>
          </w:p>
          <w:p w:rsidR="005E23D3" w:rsidRDefault="008D60A1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Content on the side -- issue statement, building coalitions, identifying the policy landscape, writing your campaign plan (goal, s</w:t>
            </w:r>
            <w:r>
              <w:t>trategy, tactics) -- how would you advise?</w:t>
            </w:r>
          </w:p>
          <w:p w:rsidR="005E23D3" w:rsidRDefault="008D60A1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Link to case study: </w:t>
            </w:r>
          </w:p>
        </w:tc>
      </w:tr>
      <w:tr w:rsidR="005E23D3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5E23D3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SYNTHESIS</w:t>
            </w:r>
          </w:p>
          <w:p w:rsidR="005E23D3" w:rsidRDefault="005E23D3">
            <w:pPr>
              <w:widowControl w:val="0"/>
              <w:spacing w:line="240" w:lineRule="auto"/>
            </w:pPr>
          </w:p>
          <w:p w:rsidR="005E23D3" w:rsidRDefault="008D60A1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Closing question: What did I learn today? What am I leaving commiting to now go, do, or understand?</w:t>
            </w:r>
          </w:p>
          <w:p w:rsidR="005E23D3" w:rsidRDefault="005E23D3">
            <w:pPr>
              <w:widowControl w:val="0"/>
              <w:spacing w:line="240" w:lineRule="auto"/>
            </w:pPr>
          </w:p>
        </w:tc>
      </w:tr>
      <w:tr w:rsidR="005E23D3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5E23D3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3D3" w:rsidRDefault="008D60A1">
            <w:pPr>
              <w:widowControl w:val="0"/>
              <w:spacing w:line="240" w:lineRule="auto"/>
            </w:pPr>
            <w:r>
              <w:t>CLOSING &amp; NEXT STEPS</w:t>
            </w:r>
          </w:p>
          <w:p w:rsidR="005E23D3" w:rsidRDefault="005E23D3">
            <w:pPr>
              <w:widowControl w:val="0"/>
              <w:spacing w:line="240" w:lineRule="auto"/>
            </w:pPr>
          </w:p>
          <w:p w:rsidR="005E23D3" w:rsidRDefault="008D60A1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Any questions as we close?</w:t>
            </w:r>
          </w:p>
          <w:p w:rsidR="005E23D3" w:rsidRDefault="008D60A1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Review of homework for the week </w:t>
            </w:r>
          </w:p>
          <w:p w:rsidR="005E23D3" w:rsidRDefault="008D60A1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Send out survey </w:t>
            </w:r>
          </w:p>
          <w:p w:rsidR="005E23D3" w:rsidRDefault="008D60A1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 xml:space="preserve">Next session -- final synthesis and closing of people who are sharing what they have learned </w:t>
            </w:r>
          </w:p>
          <w:p w:rsidR="005E23D3" w:rsidRDefault="008D60A1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Express appreciation, thank them for joining; express importance of joining each time</w:t>
            </w:r>
          </w:p>
        </w:tc>
      </w:tr>
    </w:tbl>
    <w:p w:rsidR="005E23D3" w:rsidRDefault="005E23D3"/>
    <w:p w:rsidR="005E23D3" w:rsidRDefault="008D60A1">
      <w:r>
        <w:t xml:space="preserve">To do </w:t>
      </w:r>
    </w:p>
    <w:p w:rsidR="005E23D3" w:rsidRDefault="008D60A1">
      <w:pPr>
        <w:numPr>
          <w:ilvl w:val="0"/>
          <w:numId w:val="7"/>
        </w:numPr>
      </w:pPr>
      <w:r>
        <w:t>Powerpoint (morni</w:t>
      </w:r>
      <w:r>
        <w:t>ng)</w:t>
      </w:r>
    </w:p>
    <w:p w:rsidR="005E23D3" w:rsidRDefault="008D60A1">
      <w:pPr>
        <w:numPr>
          <w:ilvl w:val="0"/>
          <w:numId w:val="7"/>
        </w:numPr>
      </w:pPr>
      <w:r>
        <w:t>Guided notes (afternoon)</w:t>
      </w:r>
    </w:p>
    <w:p w:rsidR="005E23D3" w:rsidRDefault="008D60A1">
      <w:pPr>
        <w:numPr>
          <w:ilvl w:val="0"/>
          <w:numId w:val="7"/>
        </w:numPr>
      </w:pPr>
      <w:r>
        <w:t>Write survey (afternoon)</w:t>
      </w:r>
    </w:p>
    <w:sectPr w:rsidR="005E2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0A1" w:rsidRDefault="008D60A1" w:rsidP="00DD27F3">
      <w:pPr>
        <w:spacing w:line="240" w:lineRule="auto"/>
      </w:pPr>
      <w:r>
        <w:separator/>
      </w:r>
    </w:p>
  </w:endnote>
  <w:endnote w:type="continuationSeparator" w:id="0">
    <w:p w:rsidR="008D60A1" w:rsidRDefault="008D60A1" w:rsidP="00DD2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7F3" w:rsidRDefault="00DD2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7F3" w:rsidRPr="00773D05" w:rsidRDefault="00DD27F3" w:rsidP="00DD27F3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DD27F3" w:rsidRDefault="00DD27F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7F3" w:rsidRDefault="00DD2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0A1" w:rsidRDefault="008D60A1" w:rsidP="00DD27F3">
      <w:pPr>
        <w:spacing w:line="240" w:lineRule="auto"/>
      </w:pPr>
      <w:r>
        <w:separator/>
      </w:r>
    </w:p>
  </w:footnote>
  <w:footnote w:type="continuationSeparator" w:id="0">
    <w:p w:rsidR="008D60A1" w:rsidRDefault="008D60A1" w:rsidP="00DD2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7F3" w:rsidRDefault="00DD2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7F3" w:rsidRDefault="00DD2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7F3" w:rsidRDefault="00DD2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73443"/>
    <w:multiLevelType w:val="multilevel"/>
    <w:tmpl w:val="6EF2C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ED1F0D"/>
    <w:multiLevelType w:val="multilevel"/>
    <w:tmpl w:val="FE50F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88129B"/>
    <w:multiLevelType w:val="multilevel"/>
    <w:tmpl w:val="E2AA5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E84B73"/>
    <w:multiLevelType w:val="multilevel"/>
    <w:tmpl w:val="8DFC6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0F59D6"/>
    <w:multiLevelType w:val="multilevel"/>
    <w:tmpl w:val="447489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005E53"/>
    <w:multiLevelType w:val="multilevel"/>
    <w:tmpl w:val="BDDE9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0D3CF1"/>
    <w:multiLevelType w:val="multilevel"/>
    <w:tmpl w:val="677EC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2616D6"/>
    <w:multiLevelType w:val="multilevel"/>
    <w:tmpl w:val="6402F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7D0C6D"/>
    <w:multiLevelType w:val="multilevel"/>
    <w:tmpl w:val="C338C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3D3"/>
    <w:rsid w:val="005E23D3"/>
    <w:rsid w:val="008D60A1"/>
    <w:rsid w:val="00D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27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F3"/>
  </w:style>
  <w:style w:type="paragraph" w:styleId="Footer">
    <w:name w:val="footer"/>
    <w:basedOn w:val="Normal"/>
    <w:link w:val="FooterChar"/>
    <w:uiPriority w:val="99"/>
    <w:unhideWhenUsed/>
    <w:rsid w:val="00DD27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7F3"/>
  </w:style>
  <w:style w:type="character" w:styleId="Hyperlink">
    <w:name w:val="Hyperlink"/>
    <w:basedOn w:val="DefaultParagraphFont"/>
    <w:uiPriority w:val="99"/>
    <w:unhideWhenUsed/>
    <w:rsid w:val="00DD27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3405</Characters>
  <Application>Microsoft Office Word</Application>
  <DocSecurity>0</DocSecurity>
  <Lines>189</Lines>
  <Paragraphs>84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2019-03-03T00:15:00Z</dcterms:created>
  <dcterms:modified xsi:type="dcterms:W3CDTF">2019-03-03T00:16:00Z</dcterms:modified>
</cp:coreProperties>
</file>