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D34DE" w14:textId="5886DF4E" w:rsidR="000777E3" w:rsidRPr="00304AEF" w:rsidRDefault="00E64F79" w:rsidP="00304AEF">
      <w:pPr>
        <w:pBdr>
          <w:bottom w:val="double" w:sz="4" w:space="1" w:color="auto"/>
        </w:pBdr>
        <w:jc w:val="center"/>
        <w:rPr>
          <w:rFonts w:ascii="Georgia" w:hAnsi="Georgia" w:cs="Apple Symbols"/>
          <w:sz w:val="40"/>
          <w:szCs w:val="40"/>
        </w:rPr>
      </w:pPr>
      <w:r>
        <w:rPr>
          <w:rFonts w:ascii="Georgia" w:hAnsi="Georgia" w:cs="Apple Symbols"/>
          <w:sz w:val="40"/>
          <w:szCs w:val="40"/>
        </w:rPr>
        <w:t>EARNING MEDIA COVERAGE</w:t>
      </w:r>
    </w:p>
    <w:p w14:paraId="0FC70238" w14:textId="49319DA9" w:rsidR="00304AEF" w:rsidRDefault="002C78A4" w:rsidP="00304AEF">
      <w:pPr>
        <w:jc w:val="center"/>
        <w:rPr>
          <w:rFonts w:ascii="Georgia" w:hAnsi="Georgia" w:cs="Apple Symbols"/>
          <w:i/>
          <w:sz w:val="32"/>
          <w:szCs w:val="32"/>
        </w:rPr>
      </w:pPr>
      <w:r>
        <w:rPr>
          <w:rFonts w:ascii="Georgia" w:hAnsi="Georgia" w:cs="Apple Symbols"/>
          <w:i/>
          <w:sz w:val="32"/>
          <w:szCs w:val="32"/>
        </w:rPr>
        <w:t>Worksheet</w:t>
      </w:r>
    </w:p>
    <w:p w14:paraId="6C7C5776" w14:textId="77777777" w:rsidR="00D330D9" w:rsidRDefault="00D330D9" w:rsidP="00D330D9">
      <w:pPr>
        <w:rPr>
          <w:rFonts w:ascii="Georgia" w:hAnsi="Georgia" w:cs="Apple Symbols"/>
          <w:i/>
        </w:rPr>
      </w:pPr>
    </w:p>
    <w:p w14:paraId="2F8E5987" w14:textId="1CFC2D29" w:rsidR="00D2169A" w:rsidRPr="003E79DF" w:rsidRDefault="00EF7063" w:rsidP="003E79DF">
      <w:pPr>
        <w:jc w:val="both"/>
        <w:rPr>
          <w:rFonts w:ascii="Helvetica" w:hAnsi="Helvetica"/>
        </w:rPr>
      </w:pPr>
      <w:r>
        <w:rPr>
          <w:rFonts w:ascii="Helvetica" w:hAnsi="Helvetica"/>
        </w:rPr>
        <w:t>Use this worksheet to gather information on press outlets yo</w:t>
      </w:r>
      <w:r w:rsidR="004A7BD6">
        <w:rPr>
          <w:rFonts w:ascii="Helvetica" w:hAnsi="Helvetica"/>
        </w:rPr>
        <w:t>u might ask to cover this event, following along with today’s training session.</w:t>
      </w:r>
    </w:p>
    <w:p w14:paraId="06D288EE" w14:textId="77777777" w:rsidR="003E79DF" w:rsidRDefault="003E79DF" w:rsidP="006304A7">
      <w:pPr>
        <w:pBdr>
          <w:bottom w:val="single" w:sz="4" w:space="1" w:color="auto"/>
        </w:pBdr>
        <w:rPr>
          <w:rFonts w:ascii="Georgia" w:hAnsi="Georgia" w:cs="Apple Symbols"/>
          <w:b/>
          <w:sz w:val="28"/>
          <w:szCs w:val="28"/>
        </w:rPr>
      </w:pPr>
    </w:p>
    <w:p w14:paraId="4AD56DF3" w14:textId="4286154B" w:rsidR="006304A7" w:rsidRPr="006304A7" w:rsidRDefault="004A7BD6" w:rsidP="006304A7">
      <w:pPr>
        <w:pBdr>
          <w:bottom w:val="single" w:sz="4" w:space="1" w:color="auto"/>
        </w:pBdr>
        <w:rPr>
          <w:rFonts w:ascii="Georgia" w:hAnsi="Georgia" w:cs="Apple Symbols"/>
          <w:b/>
          <w:sz w:val="28"/>
          <w:szCs w:val="28"/>
        </w:rPr>
      </w:pPr>
      <w:r>
        <w:rPr>
          <w:rFonts w:ascii="Georgia" w:hAnsi="Georgia" w:cs="Apple Symbols"/>
          <w:b/>
          <w:sz w:val="28"/>
          <w:szCs w:val="28"/>
        </w:rPr>
        <w:t>Basics of Our Event</w:t>
      </w:r>
    </w:p>
    <w:p w14:paraId="51FAABCB" w14:textId="43A976B9" w:rsidR="00EA2BBA" w:rsidRDefault="004A7BD6" w:rsidP="00EA2BBA">
      <w:pPr>
        <w:spacing w:line="360" w:lineRule="auto"/>
        <w:jc w:val="both"/>
        <w:rPr>
          <w:rFonts w:ascii="Helvetica" w:hAnsi="Helvetica"/>
        </w:rPr>
      </w:pPr>
      <w:r>
        <w:rPr>
          <w:rFonts w:ascii="Helvetica" w:hAnsi="Helvetica"/>
        </w:rPr>
        <w:t>While reviewing and discussing the sample press advisory, please note the following:</w:t>
      </w:r>
    </w:p>
    <w:p w14:paraId="40792E88" w14:textId="77777777" w:rsidR="009F7F66" w:rsidRDefault="009F7F66" w:rsidP="00EA2BBA">
      <w:pPr>
        <w:jc w:val="both"/>
        <w:rPr>
          <w:rFonts w:ascii="Helvetica" w:hAnsi="Helvetica"/>
          <w:b/>
        </w:rPr>
      </w:pPr>
    </w:p>
    <w:p w14:paraId="4C70930F" w14:textId="362219F9" w:rsidR="00C550CA" w:rsidRPr="009F7F66" w:rsidRDefault="004A7BD6" w:rsidP="00EA2BBA">
      <w:pPr>
        <w:jc w:val="both"/>
        <w:rPr>
          <w:rFonts w:ascii="Helvetica" w:hAnsi="Helvetica"/>
          <w:b/>
        </w:rPr>
      </w:pPr>
      <w:r w:rsidRPr="009F7F66">
        <w:rPr>
          <w:rFonts w:ascii="Helvetica" w:hAnsi="Helvetica"/>
          <w:b/>
        </w:rPr>
        <w:t>On what Member of Congress and issue is this event focused?</w:t>
      </w:r>
      <w:r w:rsidR="00C550CA" w:rsidRPr="009F7F66">
        <w:rPr>
          <w:rFonts w:ascii="Helvetica" w:hAnsi="Helvetica"/>
          <w:b/>
        </w:rPr>
        <w:t xml:space="preserve"> </w:t>
      </w:r>
    </w:p>
    <w:p w14:paraId="219E0BEF" w14:textId="77777777" w:rsidR="00EA2BBA" w:rsidRPr="009F7F66" w:rsidRDefault="00EA2BBA" w:rsidP="00EA2BBA">
      <w:pPr>
        <w:jc w:val="both"/>
        <w:rPr>
          <w:rFonts w:ascii="Helvetica" w:hAnsi="Helvetica"/>
          <w:b/>
        </w:rPr>
      </w:pPr>
    </w:p>
    <w:p w14:paraId="189D6291" w14:textId="77777777" w:rsidR="00EA2BBA" w:rsidRPr="009F7F66" w:rsidRDefault="00EA2BBA" w:rsidP="00EA2BBA">
      <w:pPr>
        <w:jc w:val="both"/>
        <w:rPr>
          <w:rFonts w:ascii="Helvetica" w:hAnsi="Helvetica"/>
          <w:b/>
        </w:rPr>
      </w:pPr>
    </w:p>
    <w:p w14:paraId="573C7AC9" w14:textId="77777777" w:rsidR="00EA2BBA" w:rsidRPr="009F7F66" w:rsidRDefault="00EA2BBA" w:rsidP="00EA2BBA">
      <w:pPr>
        <w:jc w:val="both"/>
        <w:rPr>
          <w:rFonts w:ascii="Helvetica" w:hAnsi="Helvetica"/>
          <w:b/>
        </w:rPr>
      </w:pPr>
    </w:p>
    <w:p w14:paraId="02D1669C" w14:textId="554B2705" w:rsidR="00C550CA" w:rsidRPr="009F7F66" w:rsidRDefault="004A7BD6" w:rsidP="00EA2BBA">
      <w:pPr>
        <w:jc w:val="both"/>
        <w:rPr>
          <w:rFonts w:ascii="Helvetica" w:hAnsi="Helvetica"/>
          <w:b/>
        </w:rPr>
      </w:pPr>
      <w:r w:rsidRPr="009F7F66">
        <w:rPr>
          <w:rFonts w:ascii="Helvetica" w:hAnsi="Helvetica"/>
          <w:b/>
        </w:rPr>
        <w:t>When and where will the event take place?</w:t>
      </w:r>
      <w:r w:rsidR="00C550CA" w:rsidRPr="009F7F66">
        <w:rPr>
          <w:rFonts w:ascii="Helvetica" w:hAnsi="Helvetica"/>
          <w:b/>
        </w:rPr>
        <w:t xml:space="preserve"> </w:t>
      </w:r>
    </w:p>
    <w:p w14:paraId="473C9CA1" w14:textId="77777777" w:rsidR="00EA2BBA" w:rsidRPr="009F7F66" w:rsidRDefault="00EA2BBA" w:rsidP="00EA2BBA">
      <w:pPr>
        <w:jc w:val="both"/>
        <w:rPr>
          <w:rFonts w:ascii="Helvetica" w:hAnsi="Helvetica"/>
          <w:b/>
        </w:rPr>
      </w:pPr>
    </w:p>
    <w:p w14:paraId="68DB03A7" w14:textId="77777777" w:rsidR="00EA2BBA" w:rsidRPr="009F7F66" w:rsidRDefault="00EA2BBA" w:rsidP="00EA2BBA">
      <w:pPr>
        <w:jc w:val="both"/>
        <w:rPr>
          <w:rFonts w:ascii="Helvetica" w:hAnsi="Helvetica"/>
          <w:b/>
        </w:rPr>
      </w:pPr>
    </w:p>
    <w:p w14:paraId="463F5A38" w14:textId="77777777" w:rsidR="00EA2BBA" w:rsidRPr="009F7F66" w:rsidRDefault="00EA2BBA" w:rsidP="00EA2BBA">
      <w:pPr>
        <w:jc w:val="both"/>
        <w:rPr>
          <w:rFonts w:ascii="Helvetica" w:hAnsi="Helvetica"/>
          <w:b/>
        </w:rPr>
      </w:pPr>
    </w:p>
    <w:p w14:paraId="3A057AB0" w14:textId="3F24C22F" w:rsidR="00C550CA" w:rsidRPr="009F7F66" w:rsidRDefault="004A7BD6" w:rsidP="00EA2BBA">
      <w:pPr>
        <w:jc w:val="both"/>
        <w:rPr>
          <w:rFonts w:ascii="Helvetica" w:hAnsi="Helvetica"/>
          <w:b/>
        </w:rPr>
      </w:pPr>
      <w:r w:rsidRPr="009F7F66">
        <w:rPr>
          <w:rFonts w:ascii="Helvetica" w:hAnsi="Helvetica"/>
          <w:b/>
        </w:rPr>
        <w:t>What is the message?</w:t>
      </w:r>
      <w:r w:rsidR="00C550CA" w:rsidRPr="009F7F66">
        <w:rPr>
          <w:rFonts w:ascii="Helvetica" w:hAnsi="Helvetica"/>
          <w:b/>
        </w:rPr>
        <w:t xml:space="preserve"> </w:t>
      </w:r>
    </w:p>
    <w:p w14:paraId="7B519DEF" w14:textId="77777777" w:rsidR="00EA2BBA" w:rsidRPr="009F7F66" w:rsidRDefault="00EA2BBA" w:rsidP="00EA2BBA">
      <w:pPr>
        <w:jc w:val="both"/>
        <w:rPr>
          <w:rFonts w:ascii="Helvetica" w:hAnsi="Helvetica"/>
          <w:b/>
        </w:rPr>
      </w:pPr>
    </w:p>
    <w:p w14:paraId="3528199A" w14:textId="77777777" w:rsidR="00EA2BBA" w:rsidRPr="009F7F66" w:rsidRDefault="00EA2BBA" w:rsidP="00EA2BBA">
      <w:pPr>
        <w:jc w:val="both"/>
        <w:rPr>
          <w:rFonts w:ascii="Helvetica" w:hAnsi="Helvetica"/>
          <w:b/>
        </w:rPr>
      </w:pPr>
    </w:p>
    <w:p w14:paraId="0774F116" w14:textId="77777777" w:rsidR="00EA2BBA" w:rsidRPr="009F7F66" w:rsidRDefault="00EA2BBA" w:rsidP="00EA2BBA">
      <w:pPr>
        <w:jc w:val="both"/>
        <w:rPr>
          <w:rFonts w:ascii="Helvetica" w:hAnsi="Helvetica"/>
          <w:b/>
        </w:rPr>
      </w:pPr>
    </w:p>
    <w:p w14:paraId="71FB82DA" w14:textId="003A56FA" w:rsidR="004A7BD6" w:rsidRPr="009F7F66" w:rsidRDefault="004A7BD6" w:rsidP="00EA2BBA">
      <w:pPr>
        <w:jc w:val="both"/>
        <w:rPr>
          <w:rFonts w:ascii="Helvetica" w:hAnsi="Helvetica"/>
          <w:b/>
        </w:rPr>
      </w:pPr>
      <w:r w:rsidRPr="009F7F66">
        <w:rPr>
          <w:rFonts w:ascii="Helvetica" w:hAnsi="Helvetica"/>
          <w:b/>
        </w:rPr>
        <w:t>Who are the talkers?</w:t>
      </w:r>
      <w:r w:rsidR="00C550CA" w:rsidRPr="009F7F66">
        <w:rPr>
          <w:rFonts w:ascii="Helvetica" w:hAnsi="Helvetica"/>
          <w:b/>
        </w:rPr>
        <w:t xml:space="preserve"> </w:t>
      </w:r>
    </w:p>
    <w:p w14:paraId="65BB2227" w14:textId="77777777" w:rsidR="00C550CA" w:rsidRPr="00F55589" w:rsidRDefault="004A7BD6" w:rsidP="00EA2BBA">
      <w:pPr>
        <w:jc w:val="both"/>
        <w:rPr>
          <w:rFonts w:ascii="Helvetica" w:hAnsi="Helvetica"/>
          <w:i/>
        </w:rPr>
      </w:pPr>
      <w:r w:rsidRPr="00F55589">
        <w:rPr>
          <w:rFonts w:ascii="Helvetica" w:hAnsi="Helvetica"/>
          <w:i/>
        </w:rPr>
        <w:t>Highlight talkers who are public figures and thus already a media draw.</w:t>
      </w:r>
    </w:p>
    <w:p w14:paraId="6E99D538" w14:textId="77777777" w:rsidR="00EA2BBA" w:rsidRPr="009F7F66" w:rsidRDefault="00EA2BBA" w:rsidP="00EA2BBA">
      <w:pPr>
        <w:jc w:val="both"/>
        <w:rPr>
          <w:rFonts w:ascii="Helvetica" w:hAnsi="Helvetica"/>
          <w:b/>
        </w:rPr>
      </w:pPr>
    </w:p>
    <w:p w14:paraId="5E6AED0E" w14:textId="77777777" w:rsidR="00EA2BBA" w:rsidRPr="009F7F66" w:rsidRDefault="00EA2BBA" w:rsidP="00EA2BBA">
      <w:pPr>
        <w:jc w:val="both"/>
        <w:rPr>
          <w:rFonts w:ascii="Helvetica" w:hAnsi="Helvetica"/>
          <w:b/>
        </w:rPr>
      </w:pPr>
    </w:p>
    <w:p w14:paraId="2C518B32" w14:textId="77777777" w:rsidR="00EA2BBA" w:rsidRPr="009F7F66" w:rsidRDefault="00EA2BBA" w:rsidP="00EA2BBA">
      <w:pPr>
        <w:jc w:val="both"/>
        <w:rPr>
          <w:rFonts w:ascii="Helvetica" w:hAnsi="Helvetica"/>
          <w:b/>
        </w:rPr>
      </w:pPr>
    </w:p>
    <w:p w14:paraId="3A0D5874" w14:textId="59275663" w:rsidR="00C550CA" w:rsidRPr="009F7F66" w:rsidRDefault="004A7BD6" w:rsidP="00EA2BBA">
      <w:pPr>
        <w:jc w:val="both"/>
        <w:rPr>
          <w:rFonts w:ascii="Helvetica" w:hAnsi="Helvetica"/>
          <w:b/>
          <w:i/>
        </w:rPr>
      </w:pPr>
      <w:r w:rsidRPr="009F7F66">
        <w:rPr>
          <w:rFonts w:ascii="Helvetica" w:hAnsi="Helvetica"/>
          <w:b/>
        </w:rPr>
        <w:t>How does this event make a national story local?</w:t>
      </w:r>
      <w:r w:rsidR="00C550CA" w:rsidRPr="009F7F66">
        <w:rPr>
          <w:rFonts w:ascii="Helvetica" w:hAnsi="Helvetica"/>
          <w:b/>
        </w:rPr>
        <w:t xml:space="preserve"> </w:t>
      </w:r>
    </w:p>
    <w:p w14:paraId="1E95C446" w14:textId="77777777" w:rsidR="00EA2BBA" w:rsidRPr="009F7F66" w:rsidRDefault="00EA2BBA" w:rsidP="00EA2BBA">
      <w:pPr>
        <w:jc w:val="both"/>
        <w:rPr>
          <w:rFonts w:ascii="Helvetica" w:hAnsi="Helvetica"/>
          <w:b/>
        </w:rPr>
      </w:pPr>
    </w:p>
    <w:p w14:paraId="47151032" w14:textId="77777777" w:rsidR="00EA2BBA" w:rsidRPr="009F7F66" w:rsidRDefault="00EA2BBA" w:rsidP="00EA2BBA">
      <w:pPr>
        <w:jc w:val="both"/>
        <w:rPr>
          <w:rFonts w:ascii="Helvetica" w:hAnsi="Helvetica"/>
          <w:b/>
        </w:rPr>
      </w:pPr>
    </w:p>
    <w:p w14:paraId="4F55CB77" w14:textId="77777777" w:rsidR="00EA2BBA" w:rsidRPr="009F7F66" w:rsidRDefault="00EA2BBA" w:rsidP="00EA2BBA">
      <w:pPr>
        <w:jc w:val="both"/>
        <w:rPr>
          <w:rFonts w:ascii="Helvetica" w:hAnsi="Helvetica"/>
          <w:b/>
        </w:rPr>
      </w:pPr>
    </w:p>
    <w:p w14:paraId="32E972E8" w14:textId="5529FC31" w:rsidR="00C550CA" w:rsidRPr="009F7F66" w:rsidRDefault="004A7BD6" w:rsidP="00EA2BBA">
      <w:pPr>
        <w:jc w:val="both"/>
        <w:rPr>
          <w:rFonts w:ascii="Helvetica" w:hAnsi="Helvetica"/>
          <w:b/>
          <w:i/>
        </w:rPr>
      </w:pPr>
      <w:r w:rsidRPr="009F7F66">
        <w:rPr>
          <w:rFonts w:ascii="Helvetica" w:hAnsi="Helvetica"/>
          <w:b/>
        </w:rPr>
        <w:t>In what media market does this event take place?</w:t>
      </w:r>
      <w:r w:rsidR="00C550CA" w:rsidRPr="009F7F66">
        <w:rPr>
          <w:rFonts w:ascii="Helvetica" w:hAnsi="Helvetica"/>
          <w:b/>
        </w:rPr>
        <w:t xml:space="preserve"> </w:t>
      </w:r>
    </w:p>
    <w:p w14:paraId="72977FE0" w14:textId="77777777" w:rsidR="00EA2BBA" w:rsidRPr="009F7F66" w:rsidRDefault="00EA2BBA" w:rsidP="00EA2BBA">
      <w:pPr>
        <w:jc w:val="both"/>
        <w:rPr>
          <w:rFonts w:ascii="Helvetica" w:hAnsi="Helvetica"/>
          <w:b/>
        </w:rPr>
      </w:pPr>
    </w:p>
    <w:p w14:paraId="0E1B2D67" w14:textId="77777777" w:rsidR="00EA2BBA" w:rsidRPr="009F7F66" w:rsidRDefault="00EA2BBA" w:rsidP="00EA2BBA">
      <w:pPr>
        <w:jc w:val="both"/>
        <w:rPr>
          <w:rFonts w:ascii="Helvetica" w:hAnsi="Helvetica"/>
          <w:b/>
        </w:rPr>
      </w:pPr>
    </w:p>
    <w:p w14:paraId="296B66F4" w14:textId="77777777" w:rsidR="00EA2BBA" w:rsidRPr="009F7F66" w:rsidRDefault="00EA2BBA" w:rsidP="00EA2BBA">
      <w:pPr>
        <w:jc w:val="both"/>
        <w:rPr>
          <w:rFonts w:ascii="Helvetica" w:hAnsi="Helvetica"/>
          <w:b/>
        </w:rPr>
      </w:pPr>
    </w:p>
    <w:p w14:paraId="3911BB66" w14:textId="46BCBF10" w:rsidR="00EA2BBA" w:rsidRPr="009F7F66" w:rsidRDefault="00C550CA" w:rsidP="00EA2BBA">
      <w:pPr>
        <w:jc w:val="both"/>
        <w:rPr>
          <w:rFonts w:ascii="Georgia" w:hAnsi="Georgia" w:cs="Apple Symbols"/>
          <w:b/>
          <w:sz w:val="28"/>
          <w:szCs w:val="28"/>
        </w:rPr>
      </w:pPr>
      <w:r w:rsidRPr="009F7F66">
        <w:rPr>
          <w:rFonts w:ascii="Helvetica" w:hAnsi="Helvetica"/>
          <w:b/>
        </w:rPr>
        <w:t xml:space="preserve">What are the geographic boundaries of this media market? </w:t>
      </w:r>
    </w:p>
    <w:p w14:paraId="350B1491" w14:textId="1428CC4D" w:rsidR="00EA2BBA" w:rsidRDefault="00EA2BBA">
      <w:pPr>
        <w:rPr>
          <w:rFonts w:ascii="Georgia" w:hAnsi="Georgia" w:cs="Apple Symbols"/>
          <w:b/>
          <w:sz w:val="28"/>
          <w:szCs w:val="28"/>
        </w:rPr>
      </w:pPr>
      <w:r>
        <w:rPr>
          <w:rFonts w:ascii="Georgia" w:hAnsi="Georgia" w:cs="Apple Symbols"/>
          <w:b/>
          <w:sz w:val="28"/>
          <w:szCs w:val="28"/>
        </w:rPr>
        <w:br w:type="page"/>
      </w:r>
    </w:p>
    <w:p w14:paraId="7C9704CF" w14:textId="77777777" w:rsidR="00EA2BBA" w:rsidRDefault="00EA2BBA" w:rsidP="004A7BD6">
      <w:pPr>
        <w:pBdr>
          <w:bottom w:val="single" w:sz="4" w:space="1" w:color="auto"/>
        </w:pBdr>
        <w:rPr>
          <w:rFonts w:ascii="Georgia" w:hAnsi="Georgia" w:cs="Apple Symbols"/>
          <w:b/>
          <w:sz w:val="28"/>
          <w:szCs w:val="28"/>
        </w:rPr>
        <w:sectPr w:rsidR="00EA2BBA" w:rsidSect="00C550CA">
          <w:headerReference w:type="even" r:id="rId8"/>
          <w:headerReference w:type="default" r:id="rId9"/>
          <w:footerReference w:type="even" r:id="rId10"/>
          <w:footerReference w:type="default" r:id="rId11"/>
          <w:headerReference w:type="first" r:id="rId12"/>
          <w:footerReference w:type="first" r:id="rId13"/>
          <w:pgSz w:w="12240" w:h="15840"/>
          <w:pgMar w:top="1350" w:right="720" w:bottom="270" w:left="720" w:header="360" w:footer="720" w:gutter="0"/>
          <w:cols w:space="720"/>
          <w:docGrid w:linePitch="360"/>
        </w:sectPr>
      </w:pPr>
    </w:p>
    <w:p w14:paraId="6E903D89" w14:textId="7FD07EA2" w:rsidR="004A7BD6" w:rsidRPr="006304A7" w:rsidRDefault="004A7BD6" w:rsidP="004A7BD6">
      <w:pPr>
        <w:pBdr>
          <w:bottom w:val="single" w:sz="4" w:space="1" w:color="auto"/>
        </w:pBdr>
        <w:rPr>
          <w:rFonts w:ascii="Georgia" w:hAnsi="Georgia" w:cs="Apple Symbols"/>
          <w:b/>
          <w:sz w:val="28"/>
          <w:szCs w:val="28"/>
        </w:rPr>
      </w:pPr>
      <w:r>
        <w:rPr>
          <w:rFonts w:ascii="Georgia" w:hAnsi="Georgia" w:cs="Apple Symbols"/>
          <w:b/>
          <w:sz w:val="28"/>
          <w:szCs w:val="28"/>
        </w:rPr>
        <w:lastRenderedPageBreak/>
        <w:t>Tracking Our Outreach</w:t>
      </w:r>
    </w:p>
    <w:p w14:paraId="16C7210E" w14:textId="026F278B" w:rsidR="004A7BD6" w:rsidRDefault="009F7F66" w:rsidP="001609AE">
      <w:pPr>
        <w:jc w:val="both"/>
        <w:rPr>
          <w:rFonts w:ascii="Helvetica" w:hAnsi="Helvetica"/>
        </w:rPr>
      </w:pPr>
      <w:r>
        <w:rPr>
          <w:rFonts w:ascii="Helvetica" w:hAnsi="Helvetica"/>
        </w:rPr>
        <w:t xml:space="preserve">When researching and contacting press outlets, it is important to track all the information you gather, both from your research and from the actual conversations you have with the press outlet. </w:t>
      </w:r>
    </w:p>
    <w:p w14:paraId="28915331" w14:textId="77777777" w:rsidR="004A7BD6" w:rsidRPr="00CF50D6" w:rsidRDefault="004A7BD6" w:rsidP="001609AE">
      <w:pPr>
        <w:jc w:val="both"/>
        <w:rPr>
          <w:rFonts w:ascii="Helvetica" w:hAnsi="Helvetica"/>
          <w:sz w:val="10"/>
          <w:szCs w:val="10"/>
        </w:rPr>
      </w:pPr>
    </w:p>
    <w:p w14:paraId="279792EA" w14:textId="77777777" w:rsidR="00CF50D6" w:rsidRPr="00CF7404" w:rsidRDefault="00CF50D6" w:rsidP="00CF50D6">
      <w:pPr>
        <w:tabs>
          <w:tab w:val="left" w:pos="760"/>
        </w:tabs>
        <w:rPr>
          <w:rFonts w:ascii="Helvetica" w:hAnsi="Helvetica" w:cs="Apple Symbols"/>
          <w:sz w:val="10"/>
          <w:szCs w:val="10"/>
        </w:rPr>
      </w:pPr>
    </w:p>
    <w:tbl>
      <w:tblPr>
        <w:tblStyle w:val="TableGrid"/>
        <w:tblW w:w="0" w:type="auto"/>
        <w:jc w:val="center"/>
        <w:tblLayout w:type="fixed"/>
        <w:tblLook w:val="04A0" w:firstRow="1" w:lastRow="0" w:firstColumn="1" w:lastColumn="0" w:noHBand="0" w:noVBand="1"/>
      </w:tblPr>
      <w:tblGrid>
        <w:gridCol w:w="2010"/>
        <w:gridCol w:w="1571"/>
        <w:gridCol w:w="2070"/>
        <w:gridCol w:w="2250"/>
        <w:gridCol w:w="3870"/>
        <w:gridCol w:w="2576"/>
      </w:tblGrid>
      <w:tr w:rsidR="0032051A" w:rsidRPr="0064681A" w14:paraId="1516F1B8" w14:textId="05318063" w:rsidTr="00D65A78">
        <w:trPr>
          <w:jc w:val="center"/>
        </w:trPr>
        <w:tc>
          <w:tcPr>
            <w:tcW w:w="2010" w:type="dxa"/>
            <w:shd w:val="clear" w:color="auto" w:fill="F3F3F3"/>
            <w:vAlign w:val="center"/>
          </w:tcPr>
          <w:p w14:paraId="7F76C488" w14:textId="7725CDEC" w:rsidR="00125050" w:rsidRPr="00CF7404" w:rsidRDefault="00125050" w:rsidP="009F7F66">
            <w:pPr>
              <w:jc w:val="center"/>
              <w:rPr>
                <w:rFonts w:ascii="Georgia" w:hAnsi="Georgia"/>
                <w:b/>
                <w:sz w:val="22"/>
                <w:szCs w:val="22"/>
              </w:rPr>
            </w:pPr>
            <w:r>
              <w:rPr>
                <w:rFonts w:ascii="Georgia" w:hAnsi="Georgia"/>
                <w:b/>
                <w:sz w:val="22"/>
                <w:szCs w:val="22"/>
              </w:rPr>
              <w:t>Press Outlet</w:t>
            </w:r>
          </w:p>
        </w:tc>
        <w:tc>
          <w:tcPr>
            <w:tcW w:w="1571" w:type="dxa"/>
            <w:shd w:val="clear" w:color="auto" w:fill="F3F3F3"/>
            <w:vAlign w:val="center"/>
          </w:tcPr>
          <w:p w14:paraId="690E99E2" w14:textId="207BB9BE" w:rsidR="00125050" w:rsidRPr="00CF7404" w:rsidRDefault="00125050" w:rsidP="009F7F66">
            <w:pPr>
              <w:jc w:val="center"/>
              <w:rPr>
                <w:rFonts w:ascii="Georgia" w:hAnsi="Georgia"/>
                <w:b/>
                <w:sz w:val="22"/>
                <w:szCs w:val="22"/>
              </w:rPr>
            </w:pPr>
            <w:r>
              <w:rPr>
                <w:rFonts w:ascii="Georgia" w:hAnsi="Georgia"/>
                <w:b/>
                <w:sz w:val="22"/>
                <w:szCs w:val="22"/>
              </w:rPr>
              <w:t xml:space="preserve">Outlet Type </w:t>
            </w:r>
            <w:r>
              <w:rPr>
                <w:rFonts w:ascii="Georgia" w:hAnsi="Georgia"/>
                <w:sz w:val="22"/>
                <w:szCs w:val="22"/>
              </w:rPr>
              <w:t>(print, TV, radio,</w:t>
            </w:r>
            <w:r w:rsidRPr="00C550CA">
              <w:rPr>
                <w:rFonts w:ascii="Georgia" w:hAnsi="Georgia"/>
                <w:sz w:val="22"/>
                <w:szCs w:val="22"/>
              </w:rPr>
              <w:t xml:space="preserve"> </w:t>
            </w:r>
            <w:r>
              <w:rPr>
                <w:rFonts w:ascii="Georgia" w:hAnsi="Georgia"/>
                <w:sz w:val="22"/>
                <w:szCs w:val="22"/>
              </w:rPr>
              <w:t>or web</w:t>
            </w:r>
            <w:r w:rsidRPr="00C550CA">
              <w:rPr>
                <w:rFonts w:ascii="Georgia" w:hAnsi="Georgia"/>
                <w:sz w:val="22"/>
                <w:szCs w:val="22"/>
              </w:rPr>
              <w:t>)</w:t>
            </w:r>
          </w:p>
        </w:tc>
        <w:tc>
          <w:tcPr>
            <w:tcW w:w="2070" w:type="dxa"/>
            <w:shd w:val="clear" w:color="auto" w:fill="F3F3F3"/>
            <w:vAlign w:val="center"/>
          </w:tcPr>
          <w:p w14:paraId="57DAC766" w14:textId="23D332B7" w:rsidR="00125050" w:rsidRPr="00CF7404" w:rsidRDefault="00125050" w:rsidP="009F7F66">
            <w:pPr>
              <w:jc w:val="center"/>
              <w:rPr>
                <w:rFonts w:ascii="Georgia" w:hAnsi="Georgia"/>
                <w:b/>
                <w:sz w:val="22"/>
                <w:szCs w:val="22"/>
              </w:rPr>
            </w:pPr>
            <w:r>
              <w:rPr>
                <w:rFonts w:ascii="Georgia" w:hAnsi="Georgia"/>
                <w:b/>
                <w:sz w:val="22"/>
                <w:szCs w:val="22"/>
              </w:rPr>
              <w:t>Phone Number</w:t>
            </w:r>
          </w:p>
        </w:tc>
        <w:tc>
          <w:tcPr>
            <w:tcW w:w="2250" w:type="dxa"/>
            <w:shd w:val="clear" w:color="auto" w:fill="F3F3F3"/>
            <w:vAlign w:val="center"/>
          </w:tcPr>
          <w:p w14:paraId="1B7DAC59" w14:textId="49573F73" w:rsidR="00125050" w:rsidRPr="00CF7404" w:rsidRDefault="00125050" w:rsidP="009F7F66">
            <w:pPr>
              <w:jc w:val="center"/>
              <w:rPr>
                <w:rFonts w:ascii="Georgia" w:hAnsi="Georgia"/>
                <w:b/>
                <w:sz w:val="22"/>
                <w:szCs w:val="22"/>
              </w:rPr>
            </w:pPr>
            <w:r>
              <w:rPr>
                <w:rFonts w:ascii="Georgia" w:hAnsi="Georgia"/>
                <w:b/>
                <w:sz w:val="22"/>
                <w:szCs w:val="22"/>
              </w:rPr>
              <w:t>Email Address</w:t>
            </w:r>
          </w:p>
        </w:tc>
        <w:tc>
          <w:tcPr>
            <w:tcW w:w="3870" w:type="dxa"/>
            <w:shd w:val="clear" w:color="auto" w:fill="F3F3F3"/>
            <w:vAlign w:val="center"/>
          </w:tcPr>
          <w:p w14:paraId="1A82E821" w14:textId="6CF37B0F" w:rsidR="00125050" w:rsidRDefault="00125050" w:rsidP="008D0631">
            <w:pPr>
              <w:jc w:val="center"/>
              <w:rPr>
                <w:rFonts w:ascii="Georgia" w:hAnsi="Georgia"/>
                <w:b/>
                <w:sz w:val="22"/>
                <w:szCs w:val="22"/>
              </w:rPr>
            </w:pPr>
            <w:r>
              <w:rPr>
                <w:rFonts w:ascii="Georgia" w:hAnsi="Georgia"/>
                <w:b/>
                <w:sz w:val="22"/>
                <w:szCs w:val="22"/>
              </w:rPr>
              <w:t xml:space="preserve">How can you upload photos? </w:t>
            </w:r>
            <w:r>
              <w:rPr>
                <w:rFonts w:ascii="Georgia" w:hAnsi="Georgia"/>
                <w:sz w:val="22"/>
                <w:szCs w:val="22"/>
              </w:rPr>
              <w:t>(Include the web address and other instructions needed)</w:t>
            </w:r>
          </w:p>
        </w:tc>
        <w:tc>
          <w:tcPr>
            <w:tcW w:w="2576" w:type="dxa"/>
            <w:shd w:val="clear" w:color="auto" w:fill="F3F3F3"/>
            <w:vAlign w:val="center"/>
          </w:tcPr>
          <w:p w14:paraId="5717161A" w14:textId="6B01EA1A" w:rsidR="00125050" w:rsidRDefault="00125050" w:rsidP="008D0631">
            <w:pPr>
              <w:jc w:val="center"/>
              <w:rPr>
                <w:rFonts w:ascii="Georgia" w:hAnsi="Georgia"/>
                <w:b/>
                <w:sz w:val="22"/>
                <w:szCs w:val="22"/>
              </w:rPr>
            </w:pPr>
            <w:r>
              <w:rPr>
                <w:rFonts w:ascii="Georgia" w:hAnsi="Georgia"/>
                <w:b/>
                <w:sz w:val="22"/>
                <w:szCs w:val="22"/>
              </w:rPr>
              <w:t>Call Date and Result</w:t>
            </w:r>
          </w:p>
        </w:tc>
      </w:tr>
      <w:tr w:rsidR="0032051A" w:rsidRPr="00853C36" w14:paraId="62301EAE" w14:textId="2BB7CFDE" w:rsidTr="00D65A78">
        <w:trPr>
          <w:trHeight w:val="1100"/>
          <w:jc w:val="center"/>
        </w:trPr>
        <w:tc>
          <w:tcPr>
            <w:tcW w:w="2010" w:type="dxa"/>
            <w:vAlign w:val="center"/>
          </w:tcPr>
          <w:p w14:paraId="40030149" w14:textId="6B15F2D1" w:rsidR="00125050" w:rsidRPr="00CB1F65" w:rsidRDefault="00125050" w:rsidP="001C7E48">
            <w:pPr>
              <w:jc w:val="center"/>
              <w:rPr>
                <w:rFonts w:ascii="Helvetica" w:hAnsi="Helvetica"/>
                <w:i/>
                <w:sz w:val="22"/>
                <w:szCs w:val="22"/>
              </w:rPr>
            </w:pPr>
            <w:r w:rsidRPr="00CB1F65">
              <w:rPr>
                <w:rFonts w:ascii="Helvetica" w:hAnsi="Helvetica"/>
                <w:i/>
                <w:sz w:val="22"/>
                <w:szCs w:val="22"/>
              </w:rPr>
              <w:t>ABC 13 news</w:t>
            </w:r>
          </w:p>
        </w:tc>
        <w:tc>
          <w:tcPr>
            <w:tcW w:w="1571" w:type="dxa"/>
            <w:vAlign w:val="center"/>
          </w:tcPr>
          <w:p w14:paraId="4E551154" w14:textId="4411348F" w:rsidR="00125050" w:rsidRPr="00CB1F65" w:rsidRDefault="00125050" w:rsidP="001C7E48">
            <w:pPr>
              <w:jc w:val="center"/>
              <w:rPr>
                <w:rFonts w:ascii="Helvetica" w:hAnsi="Helvetica"/>
                <w:i/>
                <w:sz w:val="22"/>
                <w:szCs w:val="22"/>
              </w:rPr>
            </w:pPr>
            <w:r w:rsidRPr="00CB1F65">
              <w:rPr>
                <w:rFonts w:ascii="Helvetica" w:hAnsi="Helvetica"/>
                <w:i/>
                <w:sz w:val="22"/>
                <w:szCs w:val="22"/>
              </w:rPr>
              <w:t>TV</w:t>
            </w:r>
          </w:p>
        </w:tc>
        <w:tc>
          <w:tcPr>
            <w:tcW w:w="2070" w:type="dxa"/>
            <w:vAlign w:val="center"/>
          </w:tcPr>
          <w:p w14:paraId="3086AC1E" w14:textId="631A3CDF" w:rsidR="00125050" w:rsidRPr="00CB1F65" w:rsidRDefault="00125050" w:rsidP="001C7E48">
            <w:pPr>
              <w:jc w:val="center"/>
              <w:rPr>
                <w:rFonts w:ascii="Helvetica" w:hAnsi="Helvetica"/>
                <w:i/>
                <w:sz w:val="22"/>
                <w:szCs w:val="22"/>
              </w:rPr>
            </w:pPr>
            <w:r w:rsidRPr="00CB1F65">
              <w:rPr>
                <w:rFonts w:ascii="Helvetica" w:hAnsi="Helvetica"/>
                <w:i/>
                <w:sz w:val="22"/>
                <w:szCs w:val="22"/>
              </w:rPr>
              <w:t>813-234-0693</w:t>
            </w:r>
          </w:p>
        </w:tc>
        <w:tc>
          <w:tcPr>
            <w:tcW w:w="2250" w:type="dxa"/>
            <w:vAlign w:val="center"/>
          </w:tcPr>
          <w:p w14:paraId="3985C441" w14:textId="39021BB9" w:rsidR="00125050" w:rsidRPr="00CB1F65" w:rsidRDefault="00125050" w:rsidP="001C7E48">
            <w:pPr>
              <w:jc w:val="center"/>
              <w:rPr>
                <w:rFonts w:ascii="Helvetica" w:hAnsi="Helvetica"/>
                <w:i/>
                <w:sz w:val="22"/>
                <w:szCs w:val="22"/>
              </w:rPr>
            </w:pPr>
            <w:r w:rsidRPr="00CB1F65">
              <w:rPr>
                <w:rFonts w:ascii="Helvetica" w:hAnsi="Helvetica"/>
                <w:i/>
                <w:sz w:val="22"/>
                <w:szCs w:val="22"/>
              </w:rPr>
              <w:t>news@abc13.com</w:t>
            </w:r>
          </w:p>
        </w:tc>
        <w:tc>
          <w:tcPr>
            <w:tcW w:w="3870" w:type="dxa"/>
            <w:vAlign w:val="center"/>
          </w:tcPr>
          <w:p w14:paraId="73781E52" w14:textId="0A5C1E58" w:rsidR="00125050" w:rsidRPr="00CB1F65" w:rsidRDefault="00125050" w:rsidP="00125050">
            <w:pPr>
              <w:jc w:val="center"/>
              <w:rPr>
                <w:rFonts w:ascii="Helvetica" w:hAnsi="Helvetica"/>
                <w:i/>
                <w:sz w:val="22"/>
                <w:szCs w:val="22"/>
              </w:rPr>
            </w:pPr>
            <w:r>
              <w:rPr>
                <w:rFonts w:ascii="Helvetica" w:hAnsi="Helvetica"/>
                <w:i/>
                <w:sz w:val="22"/>
                <w:szCs w:val="22"/>
              </w:rPr>
              <w:t>Go to ABC13.com, click “iReport.” Need 250-word description along with photos</w:t>
            </w:r>
          </w:p>
        </w:tc>
        <w:tc>
          <w:tcPr>
            <w:tcW w:w="2576" w:type="dxa"/>
            <w:vAlign w:val="center"/>
          </w:tcPr>
          <w:p w14:paraId="45AE4B1E" w14:textId="6731FB6A" w:rsidR="00125050" w:rsidRDefault="00125050" w:rsidP="00125050">
            <w:pPr>
              <w:jc w:val="center"/>
              <w:rPr>
                <w:rFonts w:ascii="Helvetica" w:hAnsi="Helvetica"/>
                <w:i/>
                <w:sz w:val="22"/>
                <w:szCs w:val="22"/>
              </w:rPr>
            </w:pPr>
            <w:r w:rsidRPr="00CB1F65">
              <w:rPr>
                <w:rFonts w:ascii="Helvetica" w:hAnsi="Helvetica"/>
                <w:i/>
                <w:sz w:val="22"/>
                <w:szCs w:val="22"/>
              </w:rPr>
              <w:t xml:space="preserve">7/3: </w:t>
            </w:r>
            <w:r w:rsidR="00F55589">
              <w:rPr>
                <w:rFonts w:ascii="Helvetica" w:hAnsi="Helvetica"/>
                <w:i/>
                <w:sz w:val="22"/>
                <w:szCs w:val="22"/>
              </w:rPr>
              <w:t>Betty Smith a</w:t>
            </w:r>
            <w:r w:rsidRPr="00CB1F65">
              <w:rPr>
                <w:rFonts w:ascii="Helvetica" w:hAnsi="Helvetica"/>
                <w:i/>
                <w:sz w:val="22"/>
                <w:szCs w:val="22"/>
              </w:rPr>
              <w:t>nswer</w:t>
            </w:r>
            <w:r w:rsidR="00F55589">
              <w:rPr>
                <w:rFonts w:ascii="Helvetica" w:hAnsi="Helvetica"/>
                <w:i/>
                <w:sz w:val="22"/>
                <w:szCs w:val="22"/>
              </w:rPr>
              <w:t>ed</w:t>
            </w:r>
            <w:r w:rsidRPr="00CB1F65">
              <w:rPr>
                <w:rFonts w:ascii="Helvetica" w:hAnsi="Helvetica"/>
                <w:i/>
                <w:sz w:val="22"/>
                <w:szCs w:val="22"/>
              </w:rPr>
              <w:t>, Adding to schedule</w:t>
            </w:r>
          </w:p>
        </w:tc>
      </w:tr>
      <w:tr w:rsidR="0032051A" w:rsidRPr="00853C36" w14:paraId="46418694" w14:textId="4A84A513" w:rsidTr="00D65A78">
        <w:trPr>
          <w:trHeight w:val="1100"/>
          <w:jc w:val="center"/>
        </w:trPr>
        <w:tc>
          <w:tcPr>
            <w:tcW w:w="2010" w:type="dxa"/>
            <w:vAlign w:val="center"/>
          </w:tcPr>
          <w:p w14:paraId="406BB6B4" w14:textId="77777777" w:rsidR="00125050" w:rsidRPr="00CB1F65" w:rsidRDefault="00125050" w:rsidP="001C7E48">
            <w:pPr>
              <w:jc w:val="center"/>
              <w:rPr>
                <w:rFonts w:ascii="Helvetica" w:hAnsi="Helvetica"/>
                <w:i/>
                <w:sz w:val="22"/>
                <w:szCs w:val="22"/>
              </w:rPr>
            </w:pPr>
          </w:p>
        </w:tc>
        <w:tc>
          <w:tcPr>
            <w:tcW w:w="1571" w:type="dxa"/>
            <w:vAlign w:val="center"/>
          </w:tcPr>
          <w:p w14:paraId="7F4CFD70" w14:textId="77777777" w:rsidR="00125050" w:rsidRPr="00CB1F65" w:rsidRDefault="00125050" w:rsidP="001C7E48">
            <w:pPr>
              <w:jc w:val="center"/>
              <w:rPr>
                <w:rFonts w:ascii="Helvetica" w:hAnsi="Helvetica"/>
                <w:i/>
                <w:sz w:val="22"/>
                <w:szCs w:val="22"/>
              </w:rPr>
            </w:pPr>
          </w:p>
        </w:tc>
        <w:tc>
          <w:tcPr>
            <w:tcW w:w="2070" w:type="dxa"/>
            <w:vAlign w:val="center"/>
          </w:tcPr>
          <w:p w14:paraId="47A3C106" w14:textId="77777777" w:rsidR="00125050" w:rsidRPr="00CB1F65" w:rsidRDefault="00125050" w:rsidP="001C7E48">
            <w:pPr>
              <w:jc w:val="center"/>
              <w:rPr>
                <w:rFonts w:ascii="Helvetica" w:hAnsi="Helvetica"/>
                <w:i/>
                <w:sz w:val="22"/>
                <w:szCs w:val="22"/>
              </w:rPr>
            </w:pPr>
          </w:p>
        </w:tc>
        <w:tc>
          <w:tcPr>
            <w:tcW w:w="2250" w:type="dxa"/>
            <w:vAlign w:val="center"/>
          </w:tcPr>
          <w:p w14:paraId="7030EF73" w14:textId="77777777" w:rsidR="00125050" w:rsidRPr="00CB1F65" w:rsidRDefault="00125050" w:rsidP="001C7E48">
            <w:pPr>
              <w:jc w:val="center"/>
              <w:rPr>
                <w:rFonts w:ascii="Helvetica" w:hAnsi="Helvetica"/>
                <w:i/>
                <w:sz w:val="22"/>
                <w:szCs w:val="22"/>
              </w:rPr>
            </w:pPr>
          </w:p>
        </w:tc>
        <w:tc>
          <w:tcPr>
            <w:tcW w:w="3870" w:type="dxa"/>
            <w:vAlign w:val="center"/>
          </w:tcPr>
          <w:p w14:paraId="76C387E6" w14:textId="77777777" w:rsidR="00125050" w:rsidRPr="00CB1F65" w:rsidRDefault="00125050" w:rsidP="001C7E48">
            <w:pPr>
              <w:jc w:val="center"/>
              <w:rPr>
                <w:rFonts w:ascii="Helvetica" w:hAnsi="Helvetica"/>
                <w:i/>
                <w:sz w:val="22"/>
                <w:szCs w:val="22"/>
              </w:rPr>
            </w:pPr>
          </w:p>
        </w:tc>
        <w:tc>
          <w:tcPr>
            <w:tcW w:w="2576" w:type="dxa"/>
            <w:vAlign w:val="center"/>
          </w:tcPr>
          <w:p w14:paraId="5DBDA84F" w14:textId="77777777" w:rsidR="00125050" w:rsidRPr="00CB1F65" w:rsidRDefault="00125050" w:rsidP="001C7E48">
            <w:pPr>
              <w:jc w:val="center"/>
              <w:rPr>
                <w:rFonts w:ascii="Helvetica" w:hAnsi="Helvetica"/>
                <w:i/>
                <w:sz w:val="22"/>
                <w:szCs w:val="22"/>
              </w:rPr>
            </w:pPr>
          </w:p>
        </w:tc>
      </w:tr>
      <w:tr w:rsidR="0032051A" w:rsidRPr="00853C36" w14:paraId="322CED42" w14:textId="4FEED9CE" w:rsidTr="00D65A78">
        <w:trPr>
          <w:trHeight w:val="1100"/>
          <w:jc w:val="center"/>
        </w:trPr>
        <w:tc>
          <w:tcPr>
            <w:tcW w:w="2010" w:type="dxa"/>
            <w:vAlign w:val="center"/>
          </w:tcPr>
          <w:p w14:paraId="31F2B8B5" w14:textId="77777777" w:rsidR="00125050" w:rsidRPr="00CB1F65" w:rsidRDefault="00125050" w:rsidP="001C7E48">
            <w:pPr>
              <w:jc w:val="center"/>
              <w:rPr>
                <w:rFonts w:ascii="Helvetica" w:hAnsi="Helvetica"/>
                <w:i/>
                <w:sz w:val="22"/>
                <w:szCs w:val="22"/>
              </w:rPr>
            </w:pPr>
          </w:p>
        </w:tc>
        <w:tc>
          <w:tcPr>
            <w:tcW w:w="1571" w:type="dxa"/>
            <w:vAlign w:val="center"/>
          </w:tcPr>
          <w:p w14:paraId="47A4D1F8" w14:textId="77777777" w:rsidR="00125050" w:rsidRPr="00CB1F65" w:rsidRDefault="00125050" w:rsidP="001C7E48">
            <w:pPr>
              <w:jc w:val="center"/>
              <w:rPr>
                <w:rFonts w:ascii="Helvetica" w:hAnsi="Helvetica"/>
                <w:i/>
                <w:sz w:val="22"/>
                <w:szCs w:val="22"/>
              </w:rPr>
            </w:pPr>
          </w:p>
        </w:tc>
        <w:tc>
          <w:tcPr>
            <w:tcW w:w="2070" w:type="dxa"/>
            <w:vAlign w:val="center"/>
          </w:tcPr>
          <w:p w14:paraId="1917E53F" w14:textId="77777777" w:rsidR="00125050" w:rsidRPr="00CB1F65" w:rsidRDefault="00125050" w:rsidP="001C7E48">
            <w:pPr>
              <w:jc w:val="center"/>
              <w:rPr>
                <w:rFonts w:ascii="Helvetica" w:hAnsi="Helvetica"/>
                <w:i/>
                <w:sz w:val="22"/>
                <w:szCs w:val="22"/>
              </w:rPr>
            </w:pPr>
          </w:p>
        </w:tc>
        <w:tc>
          <w:tcPr>
            <w:tcW w:w="2250" w:type="dxa"/>
            <w:vAlign w:val="center"/>
          </w:tcPr>
          <w:p w14:paraId="44C266AC" w14:textId="77777777" w:rsidR="00125050" w:rsidRPr="00CB1F65" w:rsidRDefault="00125050" w:rsidP="001C7E48">
            <w:pPr>
              <w:jc w:val="center"/>
              <w:rPr>
                <w:rFonts w:ascii="Helvetica" w:hAnsi="Helvetica"/>
                <w:i/>
                <w:sz w:val="22"/>
                <w:szCs w:val="22"/>
              </w:rPr>
            </w:pPr>
          </w:p>
        </w:tc>
        <w:tc>
          <w:tcPr>
            <w:tcW w:w="3870" w:type="dxa"/>
            <w:vAlign w:val="center"/>
          </w:tcPr>
          <w:p w14:paraId="4E5BC8A3" w14:textId="77777777" w:rsidR="00125050" w:rsidRPr="00CB1F65" w:rsidRDefault="00125050" w:rsidP="001C7E48">
            <w:pPr>
              <w:jc w:val="center"/>
              <w:rPr>
                <w:rFonts w:ascii="Helvetica" w:hAnsi="Helvetica"/>
                <w:i/>
                <w:sz w:val="22"/>
                <w:szCs w:val="22"/>
              </w:rPr>
            </w:pPr>
          </w:p>
        </w:tc>
        <w:tc>
          <w:tcPr>
            <w:tcW w:w="2576" w:type="dxa"/>
            <w:vAlign w:val="center"/>
          </w:tcPr>
          <w:p w14:paraId="19269E63" w14:textId="77777777" w:rsidR="00125050" w:rsidRPr="00CB1F65" w:rsidRDefault="00125050" w:rsidP="001C7E48">
            <w:pPr>
              <w:jc w:val="center"/>
              <w:rPr>
                <w:rFonts w:ascii="Helvetica" w:hAnsi="Helvetica"/>
                <w:i/>
                <w:sz w:val="22"/>
                <w:szCs w:val="22"/>
              </w:rPr>
            </w:pPr>
          </w:p>
        </w:tc>
      </w:tr>
      <w:tr w:rsidR="0032051A" w:rsidRPr="00853C36" w14:paraId="1E2C87AB" w14:textId="7996FAAD" w:rsidTr="00D65A78">
        <w:trPr>
          <w:trHeight w:val="1100"/>
          <w:jc w:val="center"/>
        </w:trPr>
        <w:tc>
          <w:tcPr>
            <w:tcW w:w="2010" w:type="dxa"/>
            <w:vAlign w:val="center"/>
          </w:tcPr>
          <w:p w14:paraId="02523179" w14:textId="77777777" w:rsidR="00125050" w:rsidRPr="00CB1F65" w:rsidRDefault="00125050" w:rsidP="001C7E48">
            <w:pPr>
              <w:jc w:val="center"/>
              <w:rPr>
                <w:rFonts w:ascii="Helvetica" w:hAnsi="Helvetica"/>
                <w:i/>
                <w:sz w:val="22"/>
                <w:szCs w:val="22"/>
              </w:rPr>
            </w:pPr>
          </w:p>
        </w:tc>
        <w:tc>
          <w:tcPr>
            <w:tcW w:w="1571" w:type="dxa"/>
            <w:vAlign w:val="center"/>
          </w:tcPr>
          <w:p w14:paraId="2640AC53" w14:textId="77777777" w:rsidR="00125050" w:rsidRPr="00CB1F65" w:rsidRDefault="00125050" w:rsidP="001C7E48">
            <w:pPr>
              <w:jc w:val="center"/>
              <w:rPr>
                <w:rFonts w:ascii="Helvetica" w:hAnsi="Helvetica"/>
                <w:i/>
                <w:sz w:val="22"/>
                <w:szCs w:val="22"/>
              </w:rPr>
            </w:pPr>
          </w:p>
        </w:tc>
        <w:tc>
          <w:tcPr>
            <w:tcW w:w="2070" w:type="dxa"/>
            <w:vAlign w:val="center"/>
          </w:tcPr>
          <w:p w14:paraId="1A1FBCEE" w14:textId="77777777" w:rsidR="00125050" w:rsidRPr="00CB1F65" w:rsidRDefault="00125050" w:rsidP="001C7E48">
            <w:pPr>
              <w:jc w:val="center"/>
              <w:rPr>
                <w:rFonts w:ascii="Helvetica" w:hAnsi="Helvetica"/>
                <w:i/>
                <w:sz w:val="22"/>
                <w:szCs w:val="22"/>
              </w:rPr>
            </w:pPr>
          </w:p>
        </w:tc>
        <w:tc>
          <w:tcPr>
            <w:tcW w:w="2250" w:type="dxa"/>
            <w:vAlign w:val="center"/>
          </w:tcPr>
          <w:p w14:paraId="4E9FB999" w14:textId="77777777" w:rsidR="00125050" w:rsidRPr="00CB1F65" w:rsidRDefault="00125050" w:rsidP="001C7E48">
            <w:pPr>
              <w:jc w:val="center"/>
              <w:rPr>
                <w:rFonts w:ascii="Helvetica" w:hAnsi="Helvetica"/>
                <w:i/>
                <w:sz w:val="22"/>
                <w:szCs w:val="22"/>
              </w:rPr>
            </w:pPr>
          </w:p>
        </w:tc>
        <w:tc>
          <w:tcPr>
            <w:tcW w:w="3870" w:type="dxa"/>
            <w:vAlign w:val="center"/>
          </w:tcPr>
          <w:p w14:paraId="73339D75" w14:textId="77777777" w:rsidR="00125050" w:rsidRPr="00CB1F65" w:rsidRDefault="00125050" w:rsidP="001C7E48">
            <w:pPr>
              <w:jc w:val="center"/>
              <w:rPr>
                <w:rFonts w:ascii="Helvetica" w:hAnsi="Helvetica"/>
                <w:i/>
                <w:sz w:val="22"/>
                <w:szCs w:val="22"/>
              </w:rPr>
            </w:pPr>
          </w:p>
        </w:tc>
        <w:tc>
          <w:tcPr>
            <w:tcW w:w="2576" w:type="dxa"/>
            <w:vAlign w:val="center"/>
          </w:tcPr>
          <w:p w14:paraId="301BC053" w14:textId="77777777" w:rsidR="00125050" w:rsidRPr="00CB1F65" w:rsidRDefault="00125050" w:rsidP="001C7E48">
            <w:pPr>
              <w:jc w:val="center"/>
              <w:rPr>
                <w:rFonts w:ascii="Helvetica" w:hAnsi="Helvetica"/>
                <w:i/>
                <w:sz w:val="22"/>
                <w:szCs w:val="22"/>
              </w:rPr>
            </w:pPr>
          </w:p>
        </w:tc>
      </w:tr>
      <w:tr w:rsidR="0032051A" w:rsidRPr="00853C36" w14:paraId="0789322C" w14:textId="33AE0532" w:rsidTr="00D65A78">
        <w:trPr>
          <w:trHeight w:val="1100"/>
          <w:jc w:val="center"/>
        </w:trPr>
        <w:tc>
          <w:tcPr>
            <w:tcW w:w="2010" w:type="dxa"/>
            <w:vAlign w:val="center"/>
          </w:tcPr>
          <w:p w14:paraId="203B88EB" w14:textId="77777777" w:rsidR="00125050" w:rsidRPr="00CB1F65" w:rsidRDefault="00125050" w:rsidP="001C7E48">
            <w:pPr>
              <w:jc w:val="center"/>
              <w:rPr>
                <w:rFonts w:ascii="Helvetica" w:hAnsi="Helvetica"/>
                <w:i/>
                <w:sz w:val="22"/>
                <w:szCs w:val="22"/>
              </w:rPr>
            </w:pPr>
          </w:p>
        </w:tc>
        <w:tc>
          <w:tcPr>
            <w:tcW w:w="1571" w:type="dxa"/>
            <w:vAlign w:val="center"/>
          </w:tcPr>
          <w:p w14:paraId="27005AA4" w14:textId="77777777" w:rsidR="00125050" w:rsidRPr="00CB1F65" w:rsidRDefault="00125050" w:rsidP="001C7E48">
            <w:pPr>
              <w:jc w:val="center"/>
              <w:rPr>
                <w:rFonts w:ascii="Helvetica" w:hAnsi="Helvetica"/>
                <w:i/>
                <w:sz w:val="22"/>
                <w:szCs w:val="22"/>
              </w:rPr>
            </w:pPr>
          </w:p>
        </w:tc>
        <w:tc>
          <w:tcPr>
            <w:tcW w:w="2070" w:type="dxa"/>
            <w:vAlign w:val="center"/>
          </w:tcPr>
          <w:p w14:paraId="53A2130E" w14:textId="77777777" w:rsidR="00125050" w:rsidRPr="00CB1F65" w:rsidRDefault="00125050" w:rsidP="001C7E48">
            <w:pPr>
              <w:jc w:val="center"/>
              <w:rPr>
                <w:rFonts w:ascii="Helvetica" w:hAnsi="Helvetica"/>
                <w:i/>
                <w:sz w:val="22"/>
                <w:szCs w:val="22"/>
              </w:rPr>
            </w:pPr>
          </w:p>
        </w:tc>
        <w:tc>
          <w:tcPr>
            <w:tcW w:w="2250" w:type="dxa"/>
            <w:vAlign w:val="center"/>
          </w:tcPr>
          <w:p w14:paraId="0BC1D2E3" w14:textId="77777777" w:rsidR="00125050" w:rsidRPr="00CB1F65" w:rsidRDefault="00125050" w:rsidP="001C7E48">
            <w:pPr>
              <w:jc w:val="center"/>
              <w:rPr>
                <w:rFonts w:ascii="Helvetica" w:hAnsi="Helvetica"/>
                <w:i/>
                <w:sz w:val="22"/>
                <w:szCs w:val="22"/>
              </w:rPr>
            </w:pPr>
          </w:p>
        </w:tc>
        <w:tc>
          <w:tcPr>
            <w:tcW w:w="3870" w:type="dxa"/>
            <w:vAlign w:val="center"/>
          </w:tcPr>
          <w:p w14:paraId="69E4BF3B" w14:textId="77777777" w:rsidR="00125050" w:rsidRPr="00CB1F65" w:rsidRDefault="00125050" w:rsidP="001C7E48">
            <w:pPr>
              <w:jc w:val="center"/>
              <w:rPr>
                <w:rFonts w:ascii="Helvetica" w:hAnsi="Helvetica"/>
                <w:i/>
                <w:sz w:val="22"/>
                <w:szCs w:val="22"/>
              </w:rPr>
            </w:pPr>
          </w:p>
        </w:tc>
        <w:tc>
          <w:tcPr>
            <w:tcW w:w="2576" w:type="dxa"/>
            <w:vAlign w:val="center"/>
          </w:tcPr>
          <w:p w14:paraId="360A2F39" w14:textId="77777777" w:rsidR="00125050" w:rsidRPr="00CB1F65" w:rsidRDefault="00125050" w:rsidP="001C7E48">
            <w:pPr>
              <w:jc w:val="center"/>
              <w:rPr>
                <w:rFonts w:ascii="Helvetica" w:hAnsi="Helvetica"/>
                <w:i/>
                <w:sz w:val="22"/>
                <w:szCs w:val="22"/>
              </w:rPr>
            </w:pPr>
          </w:p>
        </w:tc>
      </w:tr>
      <w:tr w:rsidR="0032051A" w:rsidRPr="00853C36" w14:paraId="4690AE78" w14:textId="3FC2724D" w:rsidTr="00D65A78">
        <w:trPr>
          <w:trHeight w:val="1100"/>
          <w:jc w:val="center"/>
        </w:trPr>
        <w:tc>
          <w:tcPr>
            <w:tcW w:w="2010" w:type="dxa"/>
            <w:vAlign w:val="center"/>
          </w:tcPr>
          <w:p w14:paraId="1BE1D557" w14:textId="77777777" w:rsidR="00125050" w:rsidRPr="00CB1F65" w:rsidRDefault="00125050" w:rsidP="001C7E48">
            <w:pPr>
              <w:jc w:val="center"/>
              <w:rPr>
                <w:rFonts w:ascii="Helvetica" w:hAnsi="Helvetica"/>
                <w:i/>
                <w:sz w:val="22"/>
                <w:szCs w:val="22"/>
              </w:rPr>
            </w:pPr>
          </w:p>
        </w:tc>
        <w:tc>
          <w:tcPr>
            <w:tcW w:w="1571" w:type="dxa"/>
            <w:vAlign w:val="center"/>
          </w:tcPr>
          <w:p w14:paraId="41C227AC" w14:textId="77777777" w:rsidR="00125050" w:rsidRPr="00CB1F65" w:rsidRDefault="00125050" w:rsidP="001C7E48">
            <w:pPr>
              <w:jc w:val="center"/>
              <w:rPr>
                <w:rFonts w:ascii="Helvetica" w:hAnsi="Helvetica"/>
                <w:i/>
                <w:sz w:val="22"/>
                <w:szCs w:val="22"/>
              </w:rPr>
            </w:pPr>
          </w:p>
        </w:tc>
        <w:tc>
          <w:tcPr>
            <w:tcW w:w="2070" w:type="dxa"/>
            <w:vAlign w:val="center"/>
          </w:tcPr>
          <w:p w14:paraId="5078CCBF" w14:textId="77777777" w:rsidR="00125050" w:rsidRPr="00CB1F65" w:rsidRDefault="00125050" w:rsidP="001C7E48">
            <w:pPr>
              <w:jc w:val="center"/>
              <w:rPr>
                <w:rFonts w:ascii="Helvetica" w:hAnsi="Helvetica"/>
                <w:i/>
                <w:sz w:val="22"/>
                <w:szCs w:val="22"/>
              </w:rPr>
            </w:pPr>
          </w:p>
        </w:tc>
        <w:tc>
          <w:tcPr>
            <w:tcW w:w="2250" w:type="dxa"/>
            <w:vAlign w:val="center"/>
          </w:tcPr>
          <w:p w14:paraId="45539E5E" w14:textId="77777777" w:rsidR="00125050" w:rsidRPr="00CB1F65" w:rsidRDefault="00125050" w:rsidP="001C7E48">
            <w:pPr>
              <w:jc w:val="center"/>
              <w:rPr>
                <w:rFonts w:ascii="Helvetica" w:hAnsi="Helvetica"/>
                <w:i/>
                <w:sz w:val="22"/>
                <w:szCs w:val="22"/>
              </w:rPr>
            </w:pPr>
          </w:p>
        </w:tc>
        <w:tc>
          <w:tcPr>
            <w:tcW w:w="3870" w:type="dxa"/>
            <w:vAlign w:val="center"/>
          </w:tcPr>
          <w:p w14:paraId="7F750012" w14:textId="77777777" w:rsidR="00125050" w:rsidRPr="00CB1F65" w:rsidRDefault="00125050" w:rsidP="001C7E48">
            <w:pPr>
              <w:jc w:val="center"/>
              <w:rPr>
                <w:rFonts w:ascii="Helvetica" w:hAnsi="Helvetica"/>
                <w:i/>
                <w:sz w:val="22"/>
                <w:szCs w:val="22"/>
              </w:rPr>
            </w:pPr>
          </w:p>
        </w:tc>
        <w:tc>
          <w:tcPr>
            <w:tcW w:w="2576" w:type="dxa"/>
            <w:vAlign w:val="center"/>
          </w:tcPr>
          <w:p w14:paraId="21A7D096" w14:textId="77777777" w:rsidR="00125050" w:rsidRPr="00CB1F65" w:rsidRDefault="00125050" w:rsidP="001C7E48">
            <w:pPr>
              <w:jc w:val="center"/>
              <w:rPr>
                <w:rFonts w:ascii="Helvetica" w:hAnsi="Helvetica"/>
                <w:i/>
                <w:sz w:val="22"/>
                <w:szCs w:val="22"/>
              </w:rPr>
            </w:pPr>
          </w:p>
        </w:tc>
      </w:tr>
    </w:tbl>
    <w:p w14:paraId="60A27911" w14:textId="336F03A2" w:rsidR="00807183" w:rsidRPr="001609AE" w:rsidRDefault="00807183" w:rsidP="00C550CA">
      <w:pPr>
        <w:rPr>
          <w:rFonts w:ascii="Helvetica" w:hAnsi="Helvetica"/>
        </w:rPr>
      </w:pPr>
    </w:p>
    <w:sectPr w:rsidR="00807183" w:rsidRPr="001609AE" w:rsidSect="00433FF5">
      <w:pgSz w:w="15840" w:h="12240" w:orient="landscape"/>
      <w:pgMar w:top="72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E46C4" w14:textId="77777777" w:rsidR="00613CBC" w:rsidRDefault="00613CBC" w:rsidP="000777E3">
      <w:r>
        <w:separator/>
      </w:r>
    </w:p>
  </w:endnote>
  <w:endnote w:type="continuationSeparator" w:id="0">
    <w:p w14:paraId="16E744D0" w14:textId="77777777" w:rsidR="00613CBC" w:rsidRDefault="00613CBC" w:rsidP="0007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 Symbols">
    <w:panose1 w:val="02000000000000000000"/>
    <w:charset w:val="B1"/>
    <w:family w:val="auto"/>
    <w:pitch w:val="variable"/>
    <w:sig w:usb0="800008A3" w:usb1="08007BEB" w:usb2="01840034" w:usb3="00000000" w:csb0="000001FB"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F4D7" w14:textId="77777777" w:rsidR="00A1660A" w:rsidRDefault="00A16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643B" w14:textId="77777777" w:rsidR="00A1660A" w:rsidRPr="00773D05" w:rsidRDefault="00A1660A" w:rsidP="00A1660A">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0BD4809B" w14:textId="77777777" w:rsidR="00A1660A" w:rsidRDefault="00A1660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4BF5" w14:textId="77777777" w:rsidR="00A1660A" w:rsidRDefault="00A16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4BC4" w14:textId="77777777" w:rsidR="00613CBC" w:rsidRDefault="00613CBC" w:rsidP="000777E3">
      <w:r>
        <w:separator/>
      </w:r>
    </w:p>
  </w:footnote>
  <w:footnote w:type="continuationSeparator" w:id="0">
    <w:p w14:paraId="0A8BD16D" w14:textId="77777777" w:rsidR="00613CBC" w:rsidRDefault="00613CBC" w:rsidP="0007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6EDA" w14:textId="77777777" w:rsidR="00A1660A" w:rsidRDefault="00A16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7AC2" w14:textId="786A8E54" w:rsidR="0032051A" w:rsidRDefault="002C0CE6" w:rsidP="003E79DF">
    <w:pPr>
      <w:pStyle w:val="Header"/>
      <w:jc w:val="center"/>
    </w:pPr>
    <w:r>
      <w:rPr>
        <w:noProof/>
      </w:rPr>
      <w:drawing>
        <wp:inline distT="0" distB="0" distL="0" distR="0" wp14:anchorId="2AE32740" wp14:editId="0EFED02D">
          <wp:extent cx="6858000" cy="698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ingforActio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8500"/>
                  </a:xfrm>
                  <a:prstGeom prst="rect">
                    <a:avLst/>
                  </a:prstGeom>
                </pic:spPr>
              </pic:pic>
            </a:graphicData>
          </a:graphic>
        </wp:inline>
      </w:drawing>
    </w:r>
  </w:p>
  <w:p w14:paraId="4AB73387" w14:textId="77777777" w:rsidR="0032051A" w:rsidRDefault="0032051A" w:rsidP="000777E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1BCB" w14:textId="77777777" w:rsidR="00A1660A" w:rsidRDefault="00A16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83C"/>
    <w:multiLevelType w:val="hybridMultilevel"/>
    <w:tmpl w:val="9CFCDD2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990F9C"/>
    <w:multiLevelType w:val="hybridMultilevel"/>
    <w:tmpl w:val="FF06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79EF"/>
    <w:multiLevelType w:val="hybridMultilevel"/>
    <w:tmpl w:val="289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4C7"/>
    <w:multiLevelType w:val="hybridMultilevel"/>
    <w:tmpl w:val="0016C27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A370C7"/>
    <w:multiLevelType w:val="hybridMultilevel"/>
    <w:tmpl w:val="B28E8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73029"/>
    <w:multiLevelType w:val="hybridMultilevel"/>
    <w:tmpl w:val="A7700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712D4"/>
    <w:multiLevelType w:val="hybridMultilevel"/>
    <w:tmpl w:val="24E2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461F8"/>
    <w:multiLevelType w:val="hybridMultilevel"/>
    <w:tmpl w:val="0BE6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012EE"/>
    <w:multiLevelType w:val="hybridMultilevel"/>
    <w:tmpl w:val="F61E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400BF"/>
    <w:multiLevelType w:val="hybridMultilevel"/>
    <w:tmpl w:val="AB544E1C"/>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1E2181"/>
    <w:multiLevelType w:val="hybridMultilevel"/>
    <w:tmpl w:val="DD102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DC5A92"/>
    <w:multiLevelType w:val="hybridMultilevel"/>
    <w:tmpl w:val="811CA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01B70"/>
    <w:multiLevelType w:val="hybridMultilevel"/>
    <w:tmpl w:val="6814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B2506C"/>
    <w:multiLevelType w:val="hybridMultilevel"/>
    <w:tmpl w:val="EAAC5A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3"/>
  </w:num>
  <w:num w:numId="5">
    <w:abstractNumId w:val="0"/>
  </w:num>
  <w:num w:numId="6">
    <w:abstractNumId w:val="9"/>
  </w:num>
  <w:num w:numId="7">
    <w:abstractNumId w:val="11"/>
  </w:num>
  <w:num w:numId="8">
    <w:abstractNumId w:val="4"/>
  </w:num>
  <w:num w:numId="9">
    <w:abstractNumId w:val="10"/>
  </w:num>
  <w:num w:numId="10">
    <w:abstractNumId w:val="8"/>
  </w:num>
  <w:num w:numId="11">
    <w:abstractNumId w:val="7"/>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7E3"/>
    <w:rsid w:val="00030A6A"/>
    <w:rsid w:val="00053654"/>
    <w:rsid w:val="000777E3"/>
    <w:rsid w:val="000802B7"/>
    <w:rsid w:val="000C51F7"/>
    <w:rsid w:val="00125050"/>
    <w:rsid w:val="00141BAF"/>
    <w:rsid w:val="0014276A"/>
    <w:rsid w:val="00147019"/>
    <w:rsid w:val="001609AE"/>
    <w:rsid w:val="001C7E48"/>
    <w:rsid w:val="001F254A"/>
    <w:rsid w:val="00260E2F"/>
    <w:rsid w:val="002C08A9"/>
    <w:rsid w:val="002C0CE6"/>
    <w:rsid w:val="002C78A4"/>
    <w:rsid w:val="00304AEF"/>
    <w:rsid w:val="00311A24"/>
    <w:rsid w:val="0032051A"/>
    <w:rsid w:val="0033704A"/>
    <w:rsid w:val="003A4774"/>
    <w:rsid w:val="003C3BA2"/>
    <w:rsid w:val="003E79DF"/>
    <w:rsid w:val="003F2BAA"/>
    <w:rsid w:val="00405F53"/>
    <w:rsid w:val="00414A63"/>
    <w:rsid w:val="00433FF5"/>
    <w:rsid w:val="004866B2"/>
    <w:rsid w:val="004A614C"/>
    <w:rsid w:val="004A7BD6"/>
    <w:rsid w:val="004F1086"/>
    <w:rsid w:val="00547A52"/>
    <w:rsid w:val="00564FAD"/>
    <w:rsid w:val="00572C98"/>
    <w:rsid w:val="00587D5B"/>
    <w:rsid w:val="005C0567"/>
    <w:rsid w:val="005E5910"/>
    <w:rsid w:val="00613CBC"/>
    <w:rsid w:val="006304A7"/>
    <w:rsid w:val="0064681A"/>
    <w:rsid w:val="00682379"/>
    <w:rsid w:val="006E31D2"/>
    <w:rsid w:val="00741291"/>
    <w:rsid w:val="00782A88"/>
    <w:rsid w:val="007C7CBF"/>
    <w:rsid w:val="007D7FD4"/>
    <w:rsid w:val="00807183"/>
    <w:rsid w:val="00815C4D"/>
    <w:rsid w:val="008531B6"/>
    <w:rsid w:val="0087131D"/>
    <w:rsid w:val="008A5252"/>
    <w:rsid w:val="008D0631"/>
    <w:rsid w:val="008D7205"/>
    <w:rsid w:val="008E1C92"/>
    <w:rsid w:val="008F1C44"/>
    <w:rsid w:val="009130F1"/>
    <w:rsid w:val="009458F5"/>
    <w:rsid w:val="00990362"/>
    <w:rsid w:val="009C1104"/>
    <w:rsid w:val="009C5618"/>
    <w:rsid w:val="009E737C"/>
    <w:rsid w:val="009F7F66"/>
    <w:rsid w:val="00A05AB7"/>
    <w:rsid w:val="00A1660A"/>
    <w:rsid w:val="00A85D28"/>
    <w:rsid w:val="00B12F6C"/>
    <w:rsid w:val="00B15AB7"/>
    <w:rsid w:val="00B24701"/>
    <w:rsid w:val="00B44F18"/>
    <w:rsid w:val="00BF78A4"/>
    <w:rsid w:val="00C46495"/>
    <w:rsid w:val="00C550CA"/>
    <w:rsid w:val="00C83CA2"/>
    <w:rsid w:val="00CB1F65"/>
    <w:rsid w:val="00CF50D6"/>
    <w:rsid w:val="00CF7404"/>
    <w:rsid w:val="00D2169A"/>
    <w:rsid w:val="00D330D9"/>
    <w:rsid w:val="00D65A78"/>
    <w:rsid w:val="00DC0B02"/>
    <w:rsid w:val="00DE2D47"/>
    <w:rsid w:val="00DE3CDE"/>
    <w:rsid w:val="00DE57CD"/>
    <w:rsid w:val="00E244A0"/>
    <w:rsid w:val="00E310BD"/>
    <w:rsid w:val="00E535DC"/>
    <w:rsid w:val="00E64F79"/>
    <w:rsid w:val="00EA2BBA"/>
    <w:rsid w:val="00EB0F8E"/>
    <w:rsid w:val="00EF7063"/>
    <w:rsid w:val="00F11294"/>
    <w:rsid w:val="00F1252A"/>
    <w:rsid w:val="00F32ED8"/>
    <w:rsid w:val="00F55589"/>
    <w:rsid w:val="00FB41BB"/>
    <w:rsid w:val="00FD23B8"/>
    <w:rsid w:val="00FE6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DFE57"/>
  <w14:defaultImageDpi w14:val="300"/>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7E3"/>
    <w:pPr>
      <w:ind w:left="720"/>
      <w:contextualSpacing/>
    </w:pPr>
  </w:style>
  <w:style w:type="paragraph" w:styleId="Header">
    <w:name w:val="header"/>
    <w:basedOn w:val="Normal"/>
    <w:link w:val="HeaderChar"/>
    <w:uiPriority w:val="99"/>
    <w:unhideWhenUsed/>
    <w:rsid w:val="000777E3"/>
    <w:pPr>
      <w:tabs>
        <w:tab w:val="center" w:pos="4320"/>
        <w:tab w:val="right" w:pos="8640"/>
      </w:tabs>
    </w:pPr>
  </w:style>
  <w:style w:type="character" w:customStyle="1" w:styleId="HeaderChar">
    <w:name w:val="Header Char"/>
    <w:basedOn w:val="DefaultParagraphFont"/>
    <w:link w:val="Header"/>
    <w:uiPriority w:val="99"/>
    <w:rsid w:val="000777E3"/>
  </w:style>
  <w:style w:type="paragraph" w:styleId="Footer">
    <w:name w:val="footer"/>
    <w:basedOn w:val="Normal"/>
    <w:link w:val="FooterChar"/>
    <w:uiPriority w:val="99"/>
    <w:unhideWhenUsed/>
    <w:rsid w:val="000777E3"/>
    <w:pPr>
      <w:tabs>
        <w:tab w:val="center" w:pos="4320"/>
        <w:tab w:val="right" w:pos="8640"/>
      </w:tabs>
    </w:pPr>
  </w:style>
  <w:style w:type="character" w:customStyle="1" w:styleId="FooterChar">
    <w:name w:val="Footer Char"/>
    <w:basedOn w:val="DefaultParagraphFont"/>
    <w:link w:val="Footer"/>
    <w:uiPriority w:val="99"/>
    <w:rsid w:val="000777E3"/>
  </w:style>
  <w:style w:type="paragraph" w:styleId="BalloonText">
    <w:name w:val="Balloon Text"/>
    <w:basedOn w:val="Normal"/>
    <w:link w:val="BalloonTextChar"/>
    <w:uiPriority w:val="99"/>
    <w:semiHidden/>
    <w:unhideWhenUsed/>
    <w:rsid w:val="000777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7E3"/>
    <w:rPr>
      <w:rFonts w:ascii="Lucida Grande" w:hAnsi="Lucida Grande" w:cs="Lucida Grande"/>
      <w:sz w:val="18"/>
      <w:szCs w:val="18"/>
    </w:rPr>
  </w:style>
  <w:style w:type="table" w:styleId="TableGrid">
    <w:name w:val="Table Grid"/>
    <w:basedOn w:val="TableNormal"/>
    <w:uiPriority w:val="59"/>
    <w:rsid w:val="00C8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654"/>
    <w:pPr>
      <w:widowControl w:val="0"/>
      <w:autoSpaceDE w:val="0"/>
      <w:autoSpaceDN w:val="0"/>
      <w:adjustRightInd w:val="0"/>
    </w:pPr>
    <w:rPr>
      <w:rFonts w:ascii="Cambria" w:hAnsi="Cambria" w:cs="Cambria"/>
      <w:color w:val="000000"/>
      <w:lang w:eastAsia="ja-JP"/>
    </w:rPr>
  </w:style>
  <w:style w:type="paragraph" w:styleId="PlainText">
    <w:name w:val="Plain Text"/>
    <w:basedOn w:val="Normal"/>
    <w:link w:val="PlainTextChar"/>
    <w:uiPriority w:val="99"/>
    <w:unhideWhenUsed/>
    <w:rsid w:val="00053654"/>
    <w:rPr>
      <w:rFonts w:ascii="Calibri" w:eastAsiaTheme="minorHAnsi" w:hAnsi="Calibri"/>
      <w:sz w:val="22"/>
      <w:szCs w:val="21"/>
    </w:rPr>
  </w:style>
  <w:style w:type="character" w:customStyle="1" w:styleId="PlainTextChar">
    <w:name w:val="Plain Text Char"/>
    <w:basedOn w:val="DefaultParagraphFont"/>
    <w:link w:val="PlainText"/>
    <w:uiPriority w:val="99"/>
    <w:rsid w:val="00053654"/>
    <w:rPr>
      <w:rFonts w:ascii="Calibri" w:eastAsiaTheme="minorHAnsi" w:hAnsi="Calibri"/>
      <w:sz w:val="22"/>
      <w:szCs w:val="21"/>
    </w:rPr>
  </w:style>
  <w:style w:type="paragraph" w:styleId="NormalWeb">
    <w:name w:val="Normal (Web)"/>
    <w:basedOn w:val="Normal"/>
    <w:uiPriority w:val="99"/>
    <w:semiHidden/>
    <w:unhideWhenUsed/>
    <w:rsid w:val="001F254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90362"/>
    <w:rPr>
      <w:color w:val="0000FF" w:themeColor="hyperlink"/>
      <w:u w:val="single"/>
    </w:rPr>
  </w:style>
  <w:style w:type="character" w:styleId="FollowedHyperlink">
    <w:name w:val="FollowedHyperlink"/>
    <w:basedOn w:val="DefaultParagraphFont"/>
    <w:uiPriority w:val="99"/>
    <w:semiHidden/>
    <w:unhideWhenUsed/>
    <w:rsid w:val="00A166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5043-2D3D-0D41-929C-5FEBC85D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202</Words>
  <Characters>1085</Characters>
  <Application>Microsoft Office Word</Application>
  <DocSecurity>0</DocSecurity>
  <Lines>60</Lines>
  <Paragraphs>26</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Pinedo</dc:creator>
  <cp:keywords/>
  <dc:description/>
  <cp:lastModifiedBy>Microsoft Office User</cp:lastModifiedBy>
  <cp:revision>3</cp:revision>
  <cp:lastPrinted>2013-04-25T16:13:00Z</cp:lastPrinted>
  <dcterms:created xsi:type="dcterms:W3CDTF">2013-08-22T18:25:00Z</dcterms:created>
  <dcterms:modified xsi:type="dcterms:W3CDTF">2019-02-28T04:57:00Z</dcterms:modified>
</cp:coreProperties>
</file>